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F1A" w:rsidRPr="00253D3A" w:rsidRDefault="00023F1A" w:rsidP="00023F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3D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общеобразовательное учреждение </w:t>
      </w:r>
    </w:p>
    <w:p w:rsidR="00023F1A" w:rsidRPr="00253D3A" w:rsidRDefault="00023F1A" w:rsidP="00023F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3D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«Ракитянская средняя общеобразовательная школа №3 имени Н.Н. Федутенко» </w:t>
      </w:r>
    </w:p>
    <w:p w:rsidR="00023F1A" w:rsidRPr="00253D3A" w:rsidRDefault="00023F1A" w:rsidP="00023F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D3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Ракитянского района Белгородской области</w:t>
      </w:r>
    </w:p>
    <w:p w:rsidR="00023F1A" w:rsidRPr="00253D3A" w:rsidRDefault="00023F1A" w:rsidP="00023F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437"/>
      </w:tblGrid>
      <w:tr w:rsidR="00023F1A" w:rsidRPr="00253D3A" w:rsidTr="000E7343">
        <w:trPr>
          <w:trHeight w:val="2819"/>
        </w:trPr>
        <w:tc>
          <w:tcPr>
            <w:tcW w:w="3227" w:type="dxa"/>
          </w:tcPr>
          <w:p w:rsidR="00023F1A" w:rsidRPr="00253D3A" w:rsidRDefault="00023F1A" w:rsidP="000E734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Рассмотрено </w:t>
            </w:r>
          </w:p>
          <w:p w:rsidR="00023F1A" w:rsidRPr="00253D3A" w:rsidRDefault="00023F1A" w:rsidP="000E734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A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023F1A" w:rsidRPr="00253D3A" w:rsidRDefault="00023F1A" w:rsidP="000E734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023F1A" w:rsidRPr="00253D3A" w:rsidRDefault="00023F1A" w:rsidP="000E734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A">
              <w:rPr>
                <w:rFonts w:ascii="Times New Roman" w:hAnsi="Times New Roman" w:cs="Times New Roman"/>
                <w:sz w:val="24"/>
                <w:szCs w:val="24"/>
              </w:rPr>
              <w:t>МОУ «Ракитянская средняя общеобразовательная школа №3 им. Н.Н. Федутенко»</w:t>
            </w:r>
          </w:p>
          <w:p w:rsidR="00023F1A" w:rsidRPr="00253D3A" w:rsidRDefault="00023F1A" w:rsidP="000E734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______ </w:t>
            </w:r>
          </w:p>
          <w:p w:rsidR="00023F1A" w:rsidRPr="00253D3A" w:rsidRDefault="00023F1A" w:rsidP="000E734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A">
              <w:rPr>
                <w:rFonts w:ascii="Times New Roman" w:hAnsi="Times New Roman" w:cs="Times New Roman"/>
                <w:sz w:val="24"/>
                <w:szCs w:val="24"/>
              </w:rPr>
              <w:t>от «___» ___________20</w:t>
            </w:r>
            <w:r w:rsidR="00362E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53D3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023F1A" w:rsidRPr="00253D3A" w:rsidRDefault="00023F1A" w:rsidP="000E734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23F1A" w:rsidRPr="00253D3A" w:rsidRDefault="00023F1A" w:rsidP="000E734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 </w:t>
            </w:r>
          </w:p>
          <w:p w:rsidR="00023F1A" w:rsidRPr="00253D3A" w:rsidRDefault="00023F1A" w:rsidP="000E734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023F1A" w:rsidRPr="00253D3A" w:rsidRDefault="00023F1A" w:rsidP="000E734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A">
              <w:rPr>
                <w:rFonts w:ascii="Times New Roman" w:hAnsi="Times New Roman" w:cs="Times New Roman"/>
                <w:sz w:val="24"/>
                <w:szCs w:val="24"/>
              </w:rPr>
              <w:t xml:space="preserve">МОУ «Ракитянская средняя общеобразовательная школа №3 им. Н.Н. Федутенко» </w:t>
            </w:r>
          </w:p>
          <w:p w:rsidR="00023F1A" w:rsidRPr="00253D3A" w:rsidRDefault="00023F1A" w:rsidP="000E734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A">
              <w:rPr>
                <w:rFonts w:ascii="Times New Roman" w:hAnsi="Times New Roman" w:cs="Times New Roman"/>
                <w:sz w:val="24"/>
                <w:szCs w:val="24"/>
              </w:rPr>
              <w:t xml:space="preserve">_________/Бойко А.А../ </w:t>
            </w:r>
          </w:p>
          <w:p w:rsidR="00023F1A" w:rsidRPr="00253D3A" w:rsidRDefault="00023F1A" w:rsidP="000E734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A">
              <w:rPr>
                <w:rFonts w:ascii="Times New Roman" w:hAnsi="Times New Roman" w:cs="Times New Roman"/>
                <w:sz w:val="24"/>
                <w:szCs w:val="24"/>
              </w:rPr>
              <w:t>от «___» _________ 202</w:t>
            </w:r>
            <w:r w:rsidR="00362E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D3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37" w:type="dxa"/>
          </w:tcPr>
          <w:p w:rsidR="00023F1A" w:rsidRPr="00253D3A" w:rsidRDefault="00023F1A" w:rsidP="000E7343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3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023F1A" w:rsidRPr="00253D3A" w:rsidRDefault="00023F1A" w:rsidP="000E734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23F1A" w:rsidRPr="00253D3A" w:rsidRDefault="00023F1A" w:rsidP="000E734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A">
              <w:rPr>
                <w:rFonts w:ascii="Times New Roman" w:hAnsi="Times New Roman" w:cs="Times New Roman"/>
                <w:sz w:val="24"/>
                <w:szCs w:val="24"/>
              </w:rPr>
              <w:t xml:space="preserve">МОУ «Ракитянская средняя общеобразовательная школа №3 им. Н.Н. Федутенко» </w:t>
            </w:r>
          </w:p>
          <w:p w:rsidR="00023F1A" w:rsidRPr="00253D3A" w:rsidRDefault="00023F1A" w:rsidP="000E734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A">
              <w:rPr>
                <w:rFonts w:ascii="Times New Roman" w:hAnsi="Times New Roman" w:cs="Times New Roman"/>
                <w:sz w:val="24"/>
                <w:szCs w:val="24"/>
              </w:rPr>
              <w:t>____________/Шатная М.Н./</w:t>
            </w:r>
          </w:p>
          <w:p w:rsidR="00023F1A" w:rsidRPr="00253D3A" w:rsidRDefault="00023F1A" w:rsidP="000E734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A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 </w:t>
            </w:r>
          </w:p>
          <w:p w:rsidR="00023F1A" w:rsidRPr="00253D3A" w:rsidRDefault="00023F1A" w:rsidP="000E734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3D3A">
              <w:rPr>
                <w:rFonts w:ascii="Times New Roman" w:hAnsi="Times New Roman" w:cs="Times New Roman"/>
                <w:sz w:val="24"/>
                <w:szCs w:val="24"/>
              </w:rPr>
              <w:t>от «____ » _________202</w:t>
            </w:r>
            <w:r w:rsidR="00362E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D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E5673" w:rsidRDefault="003E5673" w:rsidP="003E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1A" w:rsidRDefault="00023F1A" w:rsidP="003E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1A" w:rsidRDefault="00023F1A" w:rsidP="003E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1A" w:rsidRDefault="00023F1A" w:rsidP="003E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1A" w:rsidRDefault="00023F1A" w:rsidP="003E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1A" w:rsidRDefault="00023F1A" w:rsidP="003E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1A" w:rsidRDefault="00023F1A" w:rsidP="003E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1A" w:rsidRDefault="00023F1A" w:rsidP="003E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1A" w:rsidRPr="00023F1A" w:rsidRDefault="00023F1A" w:rsidP="0072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F1A" w:rsidRPr="00253D3A" w:rsidRDefault="00023F1A" w:rsidP="007230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D3A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ДОПОЛНИТЕЛЬНАЯ</w:t>
      </w:r>
      <w:r w:rsidRPr="00253D3A">
        <w:rPr>
          <w:rFonts w:ascii="Times New Roman" w:hAnsi="Times New Roman" w:cs="Times New Roman"/>
          <w:b/>
          <w:sz w:val="24"/>
          <w:szCs w:val="24"/>
        </w:rPr>
        <w:t xml:space="preserve"> ОБРАЗОВАТЕЛЬНАЯ</w:t>
      </w:r>
    </w:p>
    <w:p w:rsidR="00023F1A" w:rsidRPr="00253D3A" w:rsidRDefault="00023F1A" w:rsidP="007230A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3D3A">
        <w:rPr>
          <w:rFonts w:ascii="Times New Roman" w:hAnsi="Times New Roman" w:cs="Times New Roman"/>
          <w:b/>
          <w:sz w:val="24"/>
          <w:szCs w:val="24"/>
        </w:rPr>
        <w:t>(</w:t>
      </w:r>
      <w:r w:rsidRPr="00253D3A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ОБЩЕРАЗВИВАЮЩАЯ) ПРОГРАММА</w:t>
      </w:r>
    </w:p>
    <w:p w:rsidR="007230AE" w:rsidRDefault="00023F1A" w:rsidP="007230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D3A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7230AE" w:rsidRDefault="00023F1A" w:rsidP="007230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F1A">
        <w:rPr>
          <w:rFonts w:ascii="Times New Roman" w:hAnsi="Times New Roman" w:cs="Times New Roman"/>
          <w:b/>
          <w:sz w:val="24"/>
          <w:szCs w:val="24"/>
        </w:rPr>
        <w:t>«</w:t>
      </w:r>
      <w:r w:rsidRPr="00023F1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ХОРЕОГРАФИЯ»</w:t>
      </w:r>
    </w:p>
    <w:p w:rsidR="007230AE" w:rsidRDefault="003E5673" w:rsidP="007230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F1A">
        <w:rPr>
          <w:rFonts w:ascii="Times New Roman" w:hAnsi="Times New Roman" w:cs="Times New Roman"/>
          <w:b/>
          <w:sz w:val="24"/>
          <w:szCs w:val="24"/>
        </w:rPr>
        <w:t xml:space="preserve">Направленность: </w:t>
      </w:r>
      <w:r w:rsidR="007230AE">
        <w:rPr>
          <w:rFonts w:ascii="Times New Roman" w:hAnsi="Times New Roman" w:cs="Times New Roman"/>
          <w:sz w:val="24"/>
          <w:szCs w:val="24"/>
        </w:rPr>
        <w:t>художественная</w:t>
      </w:r>
    </w:p>
    <w:p w:rsidR="003E5673" w:rsidRPr="00023F1A" w:rsidRDefault="003E5673" w:rsidP="007230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F1A">
        <w:rPr>
          <w:rFonts w:ascii="Times New Roman" w:hAnsi="Times New Roman" w:cs="Times New Roman"/>
          <w:b/>
          <w:sz w:val="24"/>
          <w:szCs w:val="24"/>
        </w:rPr>
        <w:t xml:space="preserve">Возраст обучающихся: </w:t>
      </w:r>
      <w:r w:rsidR="007230AE">
        <w:rPr>
          <w:rFonts w:ascii="Times New Roman" w:hAnsi="Times New Roman" w:cs="Times New Roman"/>
          <w:sz w:val="24"/>
          <w:szCs w:val="24"/>
        </w:rPr>
        <w:t>7-9</w:t>
      </w:r>
      <w:r w:rsidRPr="00023F1A">
        <w:rPr>
          <w:rFonts w:ascii="Times New Roman" w:hAnsi="Times New Roman" w:cs="Times New Roman"/>
          <w:sz w:val="24"/>
          <w:szCs w:val="24"/>
        </w:rPr>
        <w:t xml:space="preserve">  лет</w:t>
      </w:r>
    </w:p>
    <w:p w:rsidR="007230AE" w:rsidRDefault="003E5673" w:rsidP="007230A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F1A">
        <w:rPr>
          <w:rFonts w:ascii="Times New Roman" w:hAnsi="Times New Roman" w:cs="Times New Roman"/>
          <w:b/>
          <w:sz w:val="24"/>
          <w:szCs w:val="24"/>
        </w:rPr>
        <w:t xml:space="preserve">Срок реализации: </w:t>
      </w:r>
      <w:r w:rsidRPr="00023F1A">
        <w:rPr>
          <w:rFonts w:ascii="Times New Roman" w:hAnsi="Times New Roman" w:cs="Times New Roman"/>
          <w:sz w:val="24"/>
          <w:szCs w:val="24"/>
        </w:rPr>
        <w:t>140 часов</w:t>
      </w:r>
      <w:r w:rsidR="007230AE">
        <w:rPr>
          <w:rFonts w:ascii="Times New Roman" w:hAnsi="Times New Roman" w:cs="Times New Roman"/>
          <w:sz w:val="24"/>
          <w:szCs w:val="24"/>
        </w:rPr>
        <w:t xml:space="preserve"> (3 года)</w:t>
      </w:r>
    </w:p>
    <w:p w:rsidR="003E5673" w:rsidRPr="007230AE" w:rsidRDefault="007230AE" w:rsidP="007230A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E5673" w:rsidRPr="00023F1A">
        <w:rPr>
          <w:rFonts w:ascii="Times New Roman" w:hAnsi="Times New Roman" w:cs="Times New Roman"/>
          <w:b/>
          <w:sz w:val="24"/>
          <w:szCs w:val="24"/>
        </w:rPr>
        <w:t xml:space="preserve">Уровень программы: </w:t>
      </w:r>
      <w:r w:rsidR="003E5673" w:rsidRPr="00023F1A">
        <w:rPr>
          <w:rFonts w:ascii="Times New Roman" w:hAnsi="Times New Roman" w:cs="Times New Roman"/>
          <w:sz w:val="24"/>
          <w:szCs w:val="24"/>
        </w:rPr>
        <w:t>базовый</w:t>
      </w:r>
    </w:p>
    <w:p w:rsidR="003E5673" w:rsidRDefault="003E5673" w:rsidP="007230A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F1A" w:rsidRDefault="00023F1A" w:rsidP="003E567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F1A" w:rsidRDefault="00023F1A" w:rsidP="003E567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F1A" w:rsidRDefault="00023F1A" w:rsidP="003E567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F1A" w:rsidRPr="00023F1A" w:rsidRDefault="00023F1A" w:rsidP="003E567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73" w:rsidRPr="00023F1A" w:rsidRDefault="003E5673" w:rsidP="003E567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Автор-составитель</w:t>
      </w:r>
      <w:r w:rsidR="007230A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023F1A">
        <w:rPr>
          <w:rFonts w:ascii="Times New Roman" w:hAnsi="Times New Roman" w:cs="Times New Roman"/>
          <w:sz w:val="24"/>
          <w:szCs w:val="24"/>
        </w:rPr>
        <w:t>:</w:t>
      </w:r>
    </w:p>
    <w:p w:rsidR="007230AE" w:rsidRPr="007230AE" w:rsidRDefault="007230AE" w:rsidP="007230A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E5673" w:rsidRPr="007230AE">
        <w:rPr>
          <w:rFonts w:ascii="Times New Roman" w:hAnsi="Times New Roman" w:cs="Times New Roman"/>
          <w:sz w:val="24"/>
          <w:szCs w:val="24"/>
        </w:rPr>
        <w:t>Берлет С.Н.</w:t>
      </w:r>
      <w:r w:rsidRPr="007230AE">
        <w:rPr>
          <w:rFonts w:ascii="Times New Roman" w:hAnsi="Times New Roman" w:cs="Times New Roman"/>
          <w:sz w:val="24"/>
          <w:szCs w:val="24"/>
        </w:rPr>
        <w:t xml:space="preserve"> - педагог дополнительного</w:t>
      </w:r>
    </w:p>
    <w:p w:rsidR="007230AE" w:rsidRPr="00023F1A" w:rsidRDefault="007230AE" w:rsidP="007230AE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30AE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5673" w:rsidRDefault="003E5673" w:rsidP="003E567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3F1A" w:rsidRDefault="00023F1A" w:rsidP="003E567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30AE" w:rsidRDefault="007230AE" w:rsidP="003E567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30AE" w:rsidRDefault="007230AE" w:rsidP="003E567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30AE" w:rsidRDefault="007230AE" w:rsidP="003E567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3F1A" w:rsidRPr="00023F1A" w:rsidRDefault="00023F1A" w:rsidP="003E567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3F1A" w:rsidRPr="007230AE" w:rsidRDefault="007230AE" w:rsidP="00023F1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0AE">
        <w:rPr>
          <w:rFonts w:ascii="Times New Roman" w:hAnsi="Times New Roman" w:cs="Times New Roman"/>
          <w:b/>
          <w:sz w:val="24"/>
          <w:szCs w:val="24"/>
        </w:rPr>
        <w:t>п. Ракитное, 202</w:t>
      </w:r>
      <w:r w:rsidR="00362E57">
        <w:rPr>
          <w:rFonts w:ascii="Times New Roman" w:hAnsi="Times New Roman" w:cs="Times New Roman"/>
          <w:b/>
          <w:sz w:val="24"/>
          <w:szCs w:val="24"/>
        </w:rPr>
        <w:t>2</w:t>
      </w:r>
    </w:p>
    <w:p w:rsidR="00023F1A" w:rsidRPr="00023F1A" w:rsidRDefault="00023F1A" w:rsidP="003E5673">
      <w:pPr>
        <w:pStyle w:val="a4"/>
        <w:spacing w:after="120"/>
        <w:ind w:left="567" w:right="2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0A2" w:rsidRPr="00023F1A" w:rsidRDefault="003E5673" w:rsidP="003E5673">
      <w:pPr>
        <w:pStyle w:val="a4"/>
        <w:spacing w:after="120"/>
        <w:ind w:left="567" w:right="2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F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783DD6" w:rsidRPr="00023F1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060A2" w:rsidRPr="00023F1A" w:rsidRDefault="007060A2" w:rsidP="003E567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Посредством знакомства школьников 1 — 4 классов с искусством хореографии можно осуществить как эстетическое, так и физическое воспитание детей, развить у них художественный вкус, воспитать благородство манер, а танцевальные упражнения и движения укрепляют мышцы тела вырабатывают правильную осанку развивают ловкость, пластику и координацию движения.</w:t>
      </w:r>
    </w:p>
    <w:p w:rsidR="007060A2" w:rsidRPr="00023F1A" w:rsidRDefault="007060A2" w:rsidP="003E567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И если в системе дошкольного воспитания разработаны специальные программы музыкально — ритмической деятельности детей, направленной на воспитание у каждого ребёнка творческого начала, то в большинстве школ такой предмет как хореография отсутствует. Соответственно нет и образоват</w:t>
      </w:r>
      <w:r w:rsidR="00783DD6" w:rsidRPr="00023F1A">
        <w:rPr>
          <w:rFonts w:ascii="Times New Roman" w:hAnsi="Times New Roman" w:cs="Times New Roman"/>
          <w:sz w:val="24"/>
          <w:szCs w:val="24"/>
        </w:rPr>
        <w:t>ельных программ по хореографии.</w:t>
      </w:r>
    </w:p>
    <w:p w:rsidR="007060A2" w:rsidRPr="00023F1A" w:rsidRDefault="007060A2" w:rsidP="003E567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Исходя из этого,  и была составлена  данная программа по предмету хореография.</w:t>
      </w:r>
    </w:p>
    <w:p w:rsidR="00783DD6" w:rsidRPr="00023F1A" w:rsidRDefault="00783DD6" w:rsidP="003E567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 xml:space="preserve">  Данная программа предназначена для занятий в хореографическом кружке школьников, где занятия проводятся в течение 4 лет со школьниками, имеющими склонность к танцевальной деятельности. </w:t>
      </w:r>
    </w:p>
    <w:p w:rsidR="00783DD6" w:rsidRPr="00023F1A" w:rsidRDefault="00783DD6" w:rsidP="003E56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 w:rsidRPr="00023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DD6" w:rsidRPr="00023F1A" w:rsidRDefault="00783DD6" w:rsidP="003E567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Приобщение школьников к искусству хореографии, развитие их художественного вкуса, потребностей и интересов, имеющих общественно значимый характер.</w:t>
      </w:r>
    </w:p>
    <w:p w:rsidR="00783DD6" w:rsidRPr="00023F1A" w:rsidRDefault="00783DD6" w:rsidP="003E5673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F1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83DD6" w:rsidRPr="00023F1A" w:rsidRDefault="00783DD6" w:rsidP="003E5673">
      <w:pPr>
        <w:pStyle w:val="a4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 xml:space="preserve">воспитание нравственно – эстетических чувств. </w:t>
      </w:r>
    </w:p>
    <w:p w:rsidR="00783DD6" w:rsidRPr="00023F1A" w:rsidRDefault="00783DD6" w:rsidP="003E5673">
      <w:pPr>
        <w:pStyle w:val="a4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формирование познавательного интереса и любви к прекрасному.</w:t>
      </w:r>
    </w:p>
    <w:p w:rsidR="00783DD6" w:rsidRPr="00023F1A" w:rsidRDefault="00783DD6" w:rsidP="003E5673">
      <w:pPr>
        <w:pStyle w:val="a4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раскрытие художественно–творческих, музыкально–двигательных способностей, творческой    активности, самостоятельности, выносливости, упорства и трудолюбия  воспитанников.</w:t>
      </w:r>
    </w:p>
    <w:p w:rsidR="00783DD6" w:rsidRPr="00023F1A" w:rsidRDefault="00783DD6" w:rsidP="003E5673">
      <w:pPr>
        <w:pStyle w:val="a4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знакомство детей с хореографическими терминами, основами классического и народного танца.</w:t>
      </w:r>
    </w:p>
    <w:p w:rsidR="00783DD6" w:rsidRPr="00023F1A" w:rsidRDefault="00B30757" w:rsidP="003E5673">
      <w:pPr>
        <w:pStyle w:val="a4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укрепление костно-мышечный аппарат воспитанников</w:t>
      </w:r>
    </w:p>
    <w:p w:rsidR="00B30757" w:rsidRPr="00023F1A" w:rsidRDefault="00B30757" w:rsidP="003E5673">
      <w:pPr>
        <w:pStyle w:val="a4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783DD6" w:rsidRPr="00023F1A" w:rsidRDefault="00783DD6" w:rsidP="003E567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 xml:space="preserve">Программа сочетает тренировочные упражнения и танцевальные движения классического, народного танца, что способствует развитию танцевальности учащихся. Теоретические сведения по музыкальной грамоте даются непосредственно в процессе занятий и в ходе работы над движениями. </w:t>
      </w:r>
    </w:p>
    <w:p w:rsidR="00783DD6" w:rsidRPr="00023F1A" w:rsidRDefault="00783DD6" w:rsidP="003E567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 xml:space="preserve">Классический танец воспитывает строгий вкус, чувство меры, благородную, сдержанную манеру исполнения. Народный танец является одним из средств выражения самобытности народа, его духа, характера, традиций. </w:t>
      </w:r>
    </w:p>
    <w:p w:rsidR="00783DD6" w:rsidRPr="00023F1A" w:rsidRDefault="00783DD6" w:rsidP="003E567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Программа дана по годам обучения. На каждом этапе обучения дается материал по основным пяти разделам:1) рит</w:t>
      </w:r>
      <w:r w:rsidR="00B0678B" w:rsidRPr="00023F1A">
        <w:rPr>
          <w:rFonts w:ascii="Times New Roman" w:hAnsi="Times New Roman" w:cs="Times New Roman"/>
          <w:sz w:val="24"/>
          <w:szCs w:val="24"/>
        </w:rPr>
        <w:t xml:space="preserve">мика и музыкальная грамота, 2) </w:t>
      </w:r>
      <w:r w:rsidRPr="00023F1A">
        <w:rPr>
          <w:rFonts w:ascii="Times New Roman" w:hAnsi="Times New Roman" w:cs="Times New Roman"/>
          <w:sz w:val="24"/>
          <w:szCs w:val="24"/>
        </w:rPr>
        <w:t>азбука классического танца, 3) элементы народного танца. Хотя программа разделена на отдельные тематические части, но в связи со спецификой занятий в хореографическом кружке границы их несколько сглаживаются: на одном занятии могут изучаться элементы классического и народного танца.</w:t>
      </w:r>
    </w:p>
    <w:p w:rsidR="00783DD6" w:rsidRPr="00023F1A" w:rsidRDefault="00783DD6" w:rsidP="003E567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 xml:space="preserve">  В первый раздел включаются коллективно-порядковые и ритмические упражнения, имеющие целью музыкально-ритмическое развитие учащихся. На первом году обучения они </w:t>
      </w:r>
      <w:r w:rsidRPr="00023F1A">
        <w:rPr>
          <w:rFonts w:ascii="Times New Roman" w:hAnsi="Times New Roman" w:cs="Times New Roman"/>
          <w:sz w:val="24"/>
          <w:szCs w:val="24"/>
        </w:rPr>
        <w:lastRenderedPageBreak/>
        <w:t>строятся на шаге и беге в различных рисунках, ориентируя детей в пространстве и времени, развивая музыкальность. В дальнейшем ритмическое воспитание происходит непосредственно на элементах танце</w:t>
      </w:r>
      <w:r w:rsidR="00B30757" w:rsidRPr="00023F1A">
        <w:rPr>
          <w:rFonts w:ascii="Times New Roman" w:hAnsi="Times New Roman" w:cs="Times New Roman"/>
          <w:sz w:val="24"/>
          <w:szCs w:val="24"/>
        </w:rPr>
        <w:t>вальных движений.</w:t>
      </w:r>
    </w:p>
    <w:p w:rsidR="00783DD6" w:rsidRPr="00023F1A" w:rsidRDefault="00783DD6" w:rsidP="003E567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 xml:space="preserve">  Во втором разделе вводятся элементы классического танца. Построенные по степени усложнения, упражнения подготавливают к более сложным движениям и физической нагрузке, укрепляют мышцы спины, ног, способствуют развитию координации движен</w:t>
      </w:r>
      <w:r w:rsidR="00B30757" w:rsidRPr="00023F1A">
        <w:rPr>
          <w:rFonts w:ascii="Times New Roman" w:hAnsi="Times New Roman" w:cs="Times New Roman"/>
          <w:sz w:val="24"/>
          <w:szCs w:val="24"/>
        </w:rPr>
        <w:t>ий.</w:t>
      </w:r>
    </w:p>
    <w:p w:rsidR="0076140F" w:rsidRPr="00023F1A" w:rsidRDefault="00783DD6" w:rsidP="003E567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 xml:space="preserve">  В третий раздел—элементы народного танца—включены танцы разного характера. На этом материале необходимо дать учащимся представление о диапазоне национальных плясок: от спокойных до темпераментных, от танцев, где ведущая роль принадлежит рукам и корпусу, до таких, где техника ног доводится до виртуозности. Использование различных танцев позволяет развивать координа</w:t>
      </w:r>
      <w:r w:rsidR="00B30757" w:rsidRPr="00023F1A">
        <w:rPr>
          <w:rFonts w:ascii="Times New Roman" w:hAnsi="Times New Roman" w:cs="Times New Roman"/>
          <w:sz w:val="24"/>
          <w:szCs w:val="24"/>
        </w:rPr>
        <w:t>цию корпуса, рук, ног и головы.</w:t>
      </w:r>
    </w:p>
    <w:p w:rsidR="0076140F" w:rsidRPr="00023F1A" w:rsidRDefault="00783DD6" w:rsidP="003E5673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F1A">
        <w:rPr>
          <w:rFonts w:ascii="Times New Roman" w:hAnsi="Times New Roman" w:cs="Times New Roman"/>
          <w:b/>
          <w:sz w:val="24"/>
          <w:szCs w:val="24"/>
        </w:rPr>
        <w:t>Сроки реализации.</w:t>
      </w:r>
    </w:p>
    <w:p w:rsidR="0076140F" w:rsidRPr="00023F1A" w:rsidRDefault="0076140F" w:rsidP="003E567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 xml:space="preserve">Срок обучения </w:t>
      </w:r>
      <w:r w:rsidR="00783DD6" w:rsidRPr="00023F1A">
        <w:rPr>
          <w:rFonts w:ascii="Times New Roman" w:hAnsi="Times New Roman" w:cs="Times New Roman"/>
          <w:sz w:val="24"/>
          <w:szCs w:val="24"/>
        </w:rPr>
        <w:t xml:space="preserve">хореографии составляет </w:t>
      </w:r>
      <w:r w:rsidR="00362E5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783DD6" w:rsidRPr="00023F1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23F1A">
        <w:rPr>
          <w:rFonts w:ascii="Times New Roman" w:hAnsi="Times New Roman" w:cs="Times New Roman"/>
          <w:sz w:val="24"/>
          <w:szCs w:val="24"/>
        </w:rPr>
        <w:t>, по истечении этого времени основной учебный материал программы является освоенным, дети овладевают основными понятиями, терминами, знаниями, умениями, которые образуют прочный фундамент для дальнейшего обучения.</w:t>
      </w:r>
    </w:p>
    <w:p w:rsidR="00783DD6" w:rsidRPr="00023F1A" w:rsidRDefault="00783DD6" w:rsidP="003E567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По программе для кажд</w:t>
      </w:r>
      <w:r w:rsidR="00021A16" w:rsidRPr="00023F1A">
        <w:rPr>
          <w:rFonts w:ascii="Times New Roman" w:hAnsi="Times New Roman" w:cs="Times New Roman"/>
          <w:sz w:val="24"/>
          <w:szCs w:val="24"/>
        </w:rPr>
        <w:t>ого года обучения предусмотрено</w:t>
      </w:r>
      <w:r w:rsidR="00362E57">
        <w:rPr>
          <w:rFonts w:ascii="Times New Roman" w:hAnsi="Times New Roman" w:cs="Times New Roman"/>
          <w:sz w:val="24"/>
          <w:szCs w:val="24"/>
        </w:rPr>
        <w:t xml:space="preserve"> </w:t>
      </w:r>
      <w:r w:rsidR="00021A16" w:rsidRPr="00023F1A">
        <w:rPr>
          <w:rFonts w:ascii="Times New Roman" w:hAnsi="Times New Roman" w:cs="Times New Roman"/>
          <w:sz w:val="24"/>
          <w:szCs w:val="24"/>
        </w:rPr>
        <w:t>2</w:t>
      </w:r>
      <w:r w:rsidRPr="00023F1A">
        <w:rPr>
          <w:rFonts w:ascii="Times New Roman" w:hAnsi="Times New Roman" w:cs="Times New Roman"/>
          <w:sz w:val="24"/>
          <w:szCs w:val="24"/>
        </w:rPr>
        <w:t xml:space="preserve"> час</w:t>
      </w:r>
      <w:r w:rsidR="00021A16" w:rsidRPr="00023F1A">
        <w:rPr>
          <w:rFonts w:ascii="Times New Roman" w:hAnsi="Times New Roman" w:cs="Times New Roman"/>
          <w:sz w:val="24"/>
          <w:szCs w:val="24"/>
        </w:rPr>
        <w:t xml:space="preserve">а </w:t>
      </w:r>
      <w:r w:rsidRPr="00023F1A">
        <w:rPr>
          <w:rFonts w:ascii="Times New Roman" w:hAnsi="Times New Roman" w:cs="Times New Roman"/>
          <w:sz w:val="24"/>
          <w:szCs w:val="24"/>
        </w:rPr>
        <w:t>в неделю. По</w:t>
      </w:r>
      <w:r w:rsidR="00021A16" w:rsidRPr="00023F1A">
        <w:rPr>
          <w:rFonts w:ascii="Times New Roman" w:hAnsi="Times New Roman" w:cs="Times New Roman"/>
          <w:sz w:val="24"/>
          <w:szCs w:val="24"/>
        </w:rPr>
        <w:t xml:space="preserve"> расписанию занятия проводятся 2</w:t>
      </w:r>
      <w:r w:rsidRPr="00023F1A">
        <w:rPr>
          <w:rFonts w:ascii="Times New Roman" w:hAnsi="Times New Roman" w:cs="Times New Roman"/>
          <w:sz w:val="24"/>
          <w:szCs w:val="24"/>
        </w:rPr>
        <w:t xml:space="preserve"> раз</w:t>
      </w:r>
      <w:r w:rsidR="00021A16" w:rsidRPr="00023F1A">
        <w:rPr>
          <w:rFonts w:ascii="Times New Roman" w:hAnsi="Times New Roman" w:cs="Times New Roman"/>
          <w:sz w:val="24"/>
          <w:szCs w:val="24"/>
        </w:rPr>
        <w:t>а</w:t>
      </w:r>
      <w:r w:rsidRPr="00023F1A">
        <w:rPr>
          <w:rFonts w:ascii="Times New Roman" w:hAnsi="Times New Roman" w:cs="Times New Roman"/>
          <w:sz w:val="24"/>
          <w:szCs w:val="24"/>
        </w:rPr>
        <w:t xml:space="preserve"> продолжительностью 45 минут.</w:t>
      </w:r>
    </w:p>
    <w:p w:rsidR="003E5673" w:rsidRPr="00023F1A" w:rsidRDefault="003E5673" w:rsidP="003E5673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0A2" w:rsidRPr="00023F1A" w:rsidRDefault="00783DD6" w:rsidP="003E5673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F1A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7060A2" w:rsidRPr="00023F1A" w:rsidRDefault="007060A2" w:rsidP="003E567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F1A">
        <w:rPr>
          <w:rFonts w:ascii="Times New Roman" w:hAnsi="Times New Roman" w:cs="Times New Roman"/>
          <w:sz w:val="24"/>
          <w:szCs w:val="24"/>
          <w:u w:val="single"/>
        </w:rPr>
        <w:t>Учащиеся должны знать:</w:t>
      </w:r>
    </w:p>
    <w:p w:rsidR="007060A2" w:rsidRPr="00023F1A" w:rsidRDefault="007060A2" w:rsidP="003E5673">
      <w:pPr>
        <w:pStyle w:val="a4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характер музыки;</w:t>
      </w:r>
    </w:p>
    <w:p w:rsidR="007060A2" w:rsidRPr="00023F1A" w:rsidRDefault="007060A2" w:rsidP="003E5673">
      <w:pPr>
        <w:pStyle w:val="a4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виды темпа;</w:t>
      </w:r>
    </w:p>
    <w:p w:rsidR="007060A2" w:rsidRPr="00023F1A" w:rsidRDefault="007060A2" w:rsidP="003E5673">
      <w:pPr>
        <w:pStyle w:val="a4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музыкальные размеры;</w:t>
      </w:r>
    </w:p>
    <w:p w:rsidR="007060A2" w:rsidRPr="00023F1A" w:rsidRDefault="007060A2" w:rsidP="003E5673">
      <w:pPr>
        <w:pStyle w:val="a4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средства музыкальной выразительности;</w:t>
      </w:r>
    </w:p>
    <w:p w:rsidR="00783DD6" w:rsidRPr="00023F1A" w:rsidRDefault="007060A2" w:rsidP="003E5673">
      <w:pPr>
        <w:pStyle w:val="a4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правила построения в шеренгу, колонну, круг;</w:t>
      </w:r>
    </w:p>
    <w:p w:rsidR="007060A2" w:rsidRPr="00023F1A" w:rsidRDefault="007060A2" w:rsidP="003E5673">
      <w:pPr>
        <w:pStyle w:val="a4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позиции ног и рук;</w:t>
      </w:r>
    </w:p>
    <w:p w:rsidR="007060A2" w:rsidRPr="00023F1A" w:rsidRDefault="007060A2" w:rsidP="003E5673">
      <w:pPr>
        <w:pStyle w:val="a4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правила построения корпуса;</w:t>
      </w:r>
    </w:p>
    <w:p w:rsidR="007060A2" w:rsidRPr="00023F1A" w:rsidRDefault="007060A2" w:rsidP="003E5673">
      <w:pPr>
        <w:pStyle w:val="a4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характерные особенности женской и мужской пляски;</w:t>
      </w:r>
    </w:p>
    <w:p w:rsidR="007060A2" w:rsidRPr="00023F1A" w:rsidRDefault="007060A2" w:rsidP="003E5673">
      <w:pPr>
        <w:pStyle w:val="a4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методику исполнения танцевальных комбинаций у станка и на середине зала;</w:t>
      </w:r>
    </w:p>
    <w:p w:rsidR="007060A2" w:rsidRPr="00023F1A" w:rsidRDefault="007060A2" w:rsidP="003E5673">
      <w:pPr>
        <w:pStyle w:val="a4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правил</w:t>
      </w:r>
      <w:r w:rsidR="00783DD6" w:rsidRPr="00023F1A">
        <w:rPr>
          <w:rFonts w:ascii="Times New Roman" w:hAnsi="Times New Roman" w:cs="Times New Roman"/>
          <w:sz w:val="24"/>
          <w:szCs w:val="24"/>
        </w:rPr>
        <w:t>а исполнения дробей и вращений;</w:t>
      </w:r>
    </w:p>
    <w:p w:rsidR="007060A2" w:rsidRPr="00023F1A" w:rsidRDefault="007060A2" w:rsidP="003E567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3F1A">
        <w:rPr>
          <w:rFonts w:ascii="Times New Roman" w:hAnsi="Times New Roman" w:cs="Times New Roman"/>
          <w:sz w:val="24"/>
          <w:szCs w:val="24"/>
          <w:u w:val="single"/>
        </w:rPr>
        <w:t>Учащиеся должны уметь:</w:t>
      </w:r>
    </w:p>
    <w:p w:rsidR="007060A2" w:rsidRPr="00023F1A" w:rsidRDefault="007060A2" w:rsidP="003E5673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точно реагировать на изменения темпа;</w:t>
      </w:r>
    </w:p>
    <w:p w:rsidR="007060A2" w:rsidRPr="00023F1A" w:rsidRDefault="007060A2" w:rsidP="003E5673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уметь вовремя начать и закончить движения в соответствии с музыкой;</w:t>
      </w:r>
    </w:p>
    <w:p w:rsidR="007060A2" w:rsidRPr="00023F1A" w:rsidRDefault="007060A2" w:rsidP="003E5673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воспроизводить хлопками и притопами ритмические рисунки;</w:t>
      </w:r>
    </w:p>
    <w:p w:rsidR="007060A2" w:rsidRPr="00023F1A" w:rsidRDefault="007060A2" w:rsidP="003E5673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ориентироваться в танцевальном зале;</w:t>
      </w:r>
    </w:p>
    <w:p w:rsidR="007060A2" w:rsidRPr="00023F1A" w:rsidRDefault="007060A2" w:rsidP="003E5673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правильно исполнять танцевальные шаги, подскоки, повороты на 1/4, 1/2 круга;</w:t>
      </w:r>
    </w:p>
    <w:p w:rsidR="007060A2" w:rsidRPr="00023F1A" w:rsidRDefault="007060A2" w:rsidP="003E5673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иметь навык вежливого обращения к партнёру по танцу;</w:t>
      </w:r>
    </w:p>
    <w:p w:rsidR="007060A2" w:rsidRPr="00023F1A" w:rsidRDefault="007060A2" w:rsidP="003E5673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передавать характер, стиль, художественный образ танца, созданный музыкой;</w:t>
      </w:r>
    </w:p>
    <w:p w:rsidR="007060A2" w:rsidRPr="00023F1A" w:rsidRDefault="007060A2" w:rsidP="003E5673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выполнять танцевальные ходы и движения русского танца;</w:t>
      </w:r>
    </w:p>
    <w:p w:rsidR="007060A2" w:rsidRPr="00023F1A" w:rsidRDefault="007060A2" w:rsidP="003E5673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lastRenderedPageBreak/>
        <w:t>выполнять поклон в народном характере;</w:t>
      </w:r>
    </w:p>
    <w:p w:rsidR="007060A2" w:rsidRPr="00023F1A" w:rsidRDefault="007060A2" w:rsidP="003E5673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выполнять движения в «зеркальном отражении»;</w:t>
      </w:r>
    </w:p>
    <w:p w:rsidR="007060A2" w:rsidRPr="00023F1A" w:rsidRDefault="007060A2" w:rsidP="003E5673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 xml:space="preserve">самостоятельно исполнять любое движение или танцевальную комбинацию, </w:t>
      </w:r>
    </w:p>
    <w:p w:rsidR="007060A2" w:rsidRPr="00023F1A" w:rsidRDefault="00783DD6" w:rsidP="003E5673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выполнить дроби в такт</w:t>
      </w:r>
      <w:r w:rsidR="007060A2" w:rsidRPr="00023F1A">
        <w:rPr>
          <w:rFonts w:ascii="Times New Roman" w:hAnsi="Times New Roman" w:cs="Times New Roman"/>
          <w:sz w:val="24"/>
          <w:szCs w:val="24"/>
        </w:rPr>
        <w:t>, соединить их в простую комбинацию;</w:t>
      </w:r>
    </w:p>
    <w:p w:rsidR="00783DD6" w:rsidRPr="00023F1A" w:rsidRDefault="007060A2" w:rsidP="003E5673">
      <w:pPr>
        <w:pStyle w:val="a4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исполнить вращение на месте, в продвижении на беге и прыжках (девочки);</w:t>
      </w:r>
    </w:p>
    <w:p w:rsidR="00783DD6" w:rsidRPr="00023F1A" w:rsidRDefault="00783DD6" w:rsidP="003E5673">
      <w:pPr>
        <w:spacing w:after="0"/>
        <w:ind w:left="3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eastAsia="Times New Roman" w:hAnsi="Times New Roman" w:cs="Times New Roman"/>
          <w:b/>
          <w:sz w:val="24"/>
          <w:szCs w:val="24"/>
        </w:rPr>
        <w:t>Формы:</w:t>
      </w:r>
      <w:r w:rsidRPr="00023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DD6" w:rsidRPr="00023F1A" w:rsidRDefault="00783DD6" w:rsidP="003E5673">
      <w:pPr>
        <w:spacing w:after="0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- обучающее занятие;</w:t>
      </w:r>
    </w:p>
    <w:p w:rsidR="00783DD6" w:rsidRPr="00023F1A" w:rsidRDefault="00783DD6" w:rsidP="003E5673">
      <w:pPr>
        <w:spacing w:after="0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- тренировочное занятие;</w:t>
      </w:r>
    </w:p>
    <w:p w:rsidR="00783DD6" w:rsidRPr="00023F1A" w:rsidRDefault="00783DD6" w:rsidP="003E5673">
      <w:pPr>
        <w:spacing w:after="0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- коллективно – творческое занятие;</w:t>
      </w:r>
    </w:p>
    <w:p w:rsidR="00783DD6" w:rsidRPr="00023F1A" w:rsidRDefault="00783DD6" w:rsidP="003E5673">
      <w:pPr>
        <w:spacing w:after="0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- индивидуальное занятие;</w:t>
      </w:r>
    </w:p>
    <w:p w:rsidR="00783DD6" w:rsidRPr="00023F1A" w:rsidRDefault="00783DD6" w:rsidP="003E5673">
      <w:pPr>
        <w:spacing w:after="0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 xml:space="preserve">- беседы по истории танца; </w:t>
      </w:r>
    </w:p>
    <w:p w:rsidR="00783DD6" w:rsidRPr="00023F1A" w:rsidRDefault="00783DD6" w:rsidP="003E56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F1A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783DD6" w:rsidRPr="00023F1A" w:rsidRDefault="00783DD6" w:rsidP="003E5673">
      <w:pPr>
        <w:pStyle w:val="a4"/>
        <w:numPr>
          <w:ilvl w:val="0"/>
          <w:numId w:val="6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словесный (объяснение, замечание);</w:t>
      </w:r>
    </w:p>
    <w:p w:rsidR="00783DD6" w:rsidRPr="00023F1A" w:rsidRDefault="00783DD6" w:rsidP="003E5673">
      <w:pPr>
        <w:pStyle w:val="a4"/>
        <w:numPr>
          <w:ilvl w:val="0"/>
          <w:numId w:val="6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наглядный (личный показ педагога</w:t>
      </w:r>
      <w:r w:rsidR="00B30757" w:rsidRPr="00023F1A">
        <w:rPr>
          <w:rFonts w:ascii="Times New Roman" w:hAnsi="Times New Roman" w:cs="Times New Roman"/>
          <w:sz w:val="24"/>
          <w:szCs w:val="24"/>
        </w:rPr>
        <w:t>, видеоматериалы, просмотр выступлений детских танцевальных коллективов</w:t>
      </w:r>
      <w:r w:rsidRPr="00023F1A">
        <w:rPr>
          <w:rFonts w:ascii="Times New Roman" w:hAnsi="Times New Roman" w:cs="Times New Roman"/>
          <w:sz w:val="24"/>
          <w:szCs w:val="24"/>
        </w:rPr>
        <w:t>);</w:t>
      </w:r>
    </w:p>
    <w:p w:rsidR="00783DD6" w:rsidRPr="00023F1A" w:rsidRDefault="00783DD6" w:rsidP="003E5673">
      <w:pPr>
        <w:pStyle w:val="a4"/>
        <w:numPr>
          <w:ilvl w:val="0"/>
          <w:numId w:val="6"/>
        </w:num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практический (</w:t>
      </w:r>
      <w:r w:rsidR="00B30757" w:rsidRPr="00023F1A">
        <w:rPr>
          <w:rFonts w:ascii="Times New Roman" w:hAnsi="Times New Roman" w:cs="Times New Roman"/>
          <w:sz w:val="24"/>
          <w:szCs w:val="24"/>
        </w:rPr>
        <w:t>объяснение и показ педагогом движений, поз, переходов, рисунков танца с последующим повторением учениками; разучивание по частям; временное упрощение заданий, соединение отдельных комбинаций в фигуры танца</w:t>
      </w:r>
      <w:r w:rsidRPr="00023F1A">
        <w:rPr>
          <w:rFonts w:ascii="Times New Roman" w:hAnsi="Times New Roman" w:cs="Times New Roman"/>
          <w:sz w:val="24"/>
          <w:szCs w:val="24"/>
        </w:rPr>
        <w:t>).</w:t>
      </w:r>
    </w:p>
    <w:p w:rsidR="00B30757" w:rsidRPr="00023F1A" w:rsidRDefault="00B30757" w:rsidP="003E5673">
      <w:pPr>
        <w:pStyle w:val="a4"/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140F" w:rsidRPr="00023F1A" w:rsidRDefault="0076140F" w:rsidP="003E5673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F1A">
        <w:rPr>
          <w:rFonts w:ascii="Times New Roman" w:hAnsi="Times New Roman" w:cs="Times New Roman"/>
          <w:b/>
          <w:sz w:val="24"/>
          <w:szCs w:val="24"/>
        </w:rPr>
        <w:t>Формы подведения итогов</w:t>
      </w:r>
      <w:r w:rsidR="00B30757" w:rsidRPr="00023F1A">
        <w:rPr>
          <w:rFonts w:ascii="Times New Roman" w:hAnsi="Times New Roman" w:cs="Times New Roman"/>
          <w:b/>
          <w:sz w:val="24"/>
          <w:szCs w:val="24"/>
        </w:rPr>
        <w:t>.</w:t>
      </w:r>
    </w:p>
    <w:p w:rsidR="0076140F" w:rsidRPr="00023F1A" w:rsidRDefault="0076140F" w:rsidP="003E567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 xml:space="preserve">Эффективности занятий оценивается педагогом в соответствии  с программой, исходя из того, освоил ли ученик за учебной год все то, что должен был освоить. В повседневных занятиях самостоятельная отработка учениками танцевальных движений позволяет педагогу оценить насколько понятен учебный материал, внести соответствующие изменения. </w:t>
      </w:r>
    </w:p>
    <w:p w:rsidR="00996C2B" w:rsidRPr="00023F1A" w:rsidRDefault="0076140F" w:rsidP="003E567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Важным параметром успешного обучения является устойчивый интерес к занятиям, который проявляется в регулярном посещении занятий каждым учеником, стабильном составе групп. Эти показатели постоянно анализируются педагогом   и позволяют ему корректировать</w:t>
      </w:r>
      <w:r w:rsidR="00021A16" w:rsidRPr="00023F1A">
        <w:rPr>
          <w:rFonts w:ascii="Times New Roman" w:hAnsi="Times New Roman" w:cs="Times New Roman"/>
          <w:sz w:val="24"/>
          <w:szCs w:val="24"/>
        </w:rPr>
        <w:t xml:space="preserve"> свою работу.</w:t>
      </w:r>
    </w:p>
    <w:p w:rsidR="003E5673" w:rsidRPr="00023F1A" w:rsidRDefault="003E5673" w:rsidP="003E5673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73" w:rsidRPr="00023F1A" w:rsidRDefault="003E5673" w:rsidP="003E5673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73" w:rsidRPr="00023F1A" w:rsidRDefault="003E5673" w:rsidP="003E5673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73" w:rsidRPr="00023F1A" w:rsidRDefault="003E5673" w:rsidP="003E5673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73" w:rsidRDefault="003E5673" w:rsidP="003E5673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F1A" w:rsidRDefault="00023F1A" w:rsidP="003E5673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F1A" w:rsidRDefault="00023F1A" w:rsidP="003E5673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F1A" w:rsidRDefault="00023F1A" w:rsidP="003E5673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F1A" w:rsidRDefault="00023F1A" w:rsidP="003E5673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343" w:rsidRPr="00023F1A" w:rsidRDefault="000E7343" w:rsidP="003E5673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673" w:rsidRPr="00023F1A" w:rsidRDefault="003E5673" w:rsidP="003E5673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40F" w:rsidRPr="00023F1A" w:rsidRDefault="007060A2" w:rsidP="003E5673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F1A">
        <w:rPr>
          <w:rFonts w:ascii="Times New Roman" w:hAnsi="Times New Roman" w:cs="Times New Roman"/>
          <w:b/>
          <w:sz w:val="24"/>
          <w:szCs w:val="24"/>
        </w:rPr>
        <w:lastRenderedPageBreak/>
        <w:t>2. Учебно-тематический план</w:t>
      </w:r>
    </w:p>
    <w:p w:rsidR="0076140F" w:rsidRPr="00023F1A" w:rsidRDefault="0076140F" w:rsidP="003E5673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1702"/>
        <w:gridCol w:w="5528"/>
        <w:gridCol w:w="2268"/>
      </w:tblGrid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023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вид работы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620"/>
              </w:tabs>
              <w:spacing w:after="120"/>
              <w:ind w:right="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35 ч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tabs>
                <w:tab w:val="left" w:pos="459"/>
                <w:tab w:val="left" w:pos="600"/>
              </w:tabs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Основные танцевальные правила. Приветствие. Постановка корпуса.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18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Ритмика и музыкальная грамота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18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Первый подход к ритмическому исполнению (хлопки, выстукивания, притоп).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18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Музыкальный размер. Понятие о правой, левой руке, правой, левой стороне. Повороты и наклоны корпуса.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18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Танцевальная музыка: марши, польки, вальсы.</w:t>
            </w:r>
            <w:r w:rsidRPr="00023F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18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Фигуры в танце. Квадрат, круг, линия, звездочка, воротца, змейка.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Элементы партерной гимнастики (выполняются лежа на спине, на животе и сидя на полу);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Элементы партерной гимнастики (выполняются лежа на спине, на животе и сидя на полу)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спины, живота, выворотности ног.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 спины, живота, выворотности ног.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161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Простейшие танцевальные элементы. Танцевальный шаг, подскоки вперед, назад, галоп.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161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Танцевальный бег (ход на полу пальцах). Упражнения для профилактики плоскостопия.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93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21A16" w:rsidRPr="00023F1A" w:rsidTr="00023F1A">
        <w:trPr>
          <w:trHeight w:val="89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Поклон.</w:t>
            </w:r>
            <w:r w:rsidRPr="00023F1A">
              <w:rPr>
                <w:sz w:val="24"/>
                <w:szCs w:val="24"/>
              </w:rPr>
              <w:t xml:space="preserve"> </w:t>
            </w: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 xml:space="preserve">Позиции ног – </w:t>
            </w:r>
            <w:r w:rsidRPr="000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93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Позиции рук – подготовительное положение, </w:t>
            </w:r>
            <w:r w:rsidRPr="00023F1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023F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023F1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Pr="00023F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023F1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93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noProof/>
                <w:sz w:val="24"/>
                <w:szCs w:val="24"/>
              </w:rPr>
              <w:t>Releves на полупальцы в I, II, V позициях с вытянгутых ног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89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Port de bras в сторону, назад в сочетании с движениями рук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93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Plie (полуприседания) во всех позициях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93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Plie (полуприседания) во всех позициях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89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F1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Grands plie </w:t>
            </w:r>
            <w:r w:rsidRPr="00023F1A"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Pr="00023F1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I, II, V, IV </w:t>
            </w:r>
            <w:r w:rsidRPr="00023F1A">
              <w:rPr>
                <w:rFonts w:ascii="Times New Roman" w:hAnsi="Times New Roman" w:cs="Times New Roman"/>
                <w:noProof/>
                <w:sz w:val="24"/>
                <w:szCs w:val="24"/>
              </w:rPr>
              <w:t>позициях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93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battement tendu (выведение ноги на носок)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93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battement tendu (выведение ноги на носок)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89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Battements tendus jets (</w:t>
            </w: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маленькие</w:t>
            </w:r>
            <w:r w:rsidRPr="000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броски</w:t>
            </w:r>
            <w:r w:rsidRPr="000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93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Battements tendus jets (</w:t>
            </w: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маленькие</w:t>
            </w:r>
            <w:r w:rsidRPr="000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броски</w:t>
            </w:r>
            <w:r w:rsidRPr="000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93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прыжки на I, II и V позициях (temps leve)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17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89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Народный танец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21A16" w:rsidRPr="00023F1A" w:rsidTr="00023F1A">
        <w:trPr>
          <w:trHeight w:val="93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Позиции ног. Положение стопы и подъема.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93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Позиции и положения рук. Движение кисти.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89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Хлопки в ладоши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93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Танцевальный шаг с носка, переменный шаг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93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Ковырялочка без подскоков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93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Припадание на месте, с продвижением в сторону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93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Припадание на месте, с продвижением в сторону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93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“Косичка”.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89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«Веревочка» простая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93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«Веревочка» простая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93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“Маятник”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89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“Маятник”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93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Второй год обучения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35 ч</w:t>
            </w:r>
          </w:p>
        </w:tc>
      </w:tr>
      <w:tr w:rsidR="00021A16" w:rsidRPr="00023F1A" w:rsidTr="00023F1A">
        <w:trPr>
          <w:trHeight w:val="254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Основные танцевальные правила. Приветствие. Постановка корпуса.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59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89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Ритмика и музыкальная грамота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59"/>
              </w:tabs>
              <w:spacing w:after="120"/>
              <w:ind w:right="259" w:firstLine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1A16" w:rsidRPr="00023F1A" w:rsidTr="00023F1A">
        <w:trPr>
          <w:trHeight w:val="93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Прохлопывание ритмического рисунка прозвучавшей мелодии.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161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Элементы партерной гимнастики (выполняются лежа на спине, на животе и сидя на полу);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157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Элементы партерной гимнастики (выполняются лежа на спине, на животе и сидя на полу);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93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Понятие о рабочей и опорной ноге.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93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Понятие «шаг» 45°, 90°, 180°. Растяжка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89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Постановка корпуса. Движения плечами, руками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93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pStyle w:val="a5"/>
            </w:pPr>
            <w:r w:rsidRPr="00023F1A">
              <w:t>Шахматный порядок. Основные танцевальные элементы.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93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pStyle w:val="a5"/>
            </w:pPr>
            <w:r w:rsidRPr="00023F1A">
              <w:t>Полька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89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1A16" w:rsidRPr="00023F1A" w:rsidTr="00023F1A">
        <w:trPr>
          <w:trHeight w:val="96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 xml:space="preserve">Demi-plis u grand-plis (полуприседания и полные </w:t>
            </w:r>
            <w:r w:rsidRPr="00023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приседания)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Battements tendus (cкольжение стопой по полу)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Battements tendus jets (</w:t>
            </w: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маленькие</w:t>
            </w:r>
            <w:r w:rsidRPr="000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броски</w:t>
            </w:r>
            <w:r w:rsidRPr="000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 battements jets (</w:t>
            </w: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r w:rsidRPr="000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броски</w:t>
            </w:r>
            <w:r w:rsidRPr="000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 battements jets (</w:t>
            </w: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r w:rsidRPr="000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броски</w:t>
            </w:r>
            <w:r w:rsidRPr="000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Rond de jambe par terre (круговые скольжения по полу)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rond</w:t>
            </w:r>
            <w:r w:rsidRPr="00023F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23F1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de</w:t>
            </w:r>
            <w:r w:rsidRPr="00023F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23F1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jambe</w:t>
            </w:r>
            <w:r w:rsidRPr="00023F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23F1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par</w:t>
            </w:r>
            <w:r w:rsidRPr="00023F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23F1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terre</w:t>
            </w:r>
            <w:r w:rsidRPr="00023F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</w:t>
            </w:r>
            <w:r w:rsidRPr="00023F1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demi</w:t>
            </w:r>
            <w:r w:rsidRPr="00023F1A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023F1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plie</w:t>
            </w:r>
            <w:r w:rsidRPr="00023F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(круговые движения по полу в полуприседании)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noProof/>
                <w:sz w:val="24"/>
                <w:szCs w:val="24"/>
              </w:rPr>
              <w:t>Battements fondus в сторону, вперед, назад носок в пол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noProof/>
                <w:sz w:val="24"/>
                <w:szCs w:val="24"/>
              </w:rPr>
              <w:t>Battements fondus в сторону, вперед, назад на 45°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noProof/>
                <w:sz w:val="24"/>
                <w:szCs w:val="24"/>
              </w:rPr>
              <w:t>Battements frappes в сторону, вперед, назад носок в пол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noProof/>
                <w:sz w:val="24"/>
                <w:szCs w:val="24"/>
              </w:rPr>
              <w:t>Battements frappes в сторону, вперед, назад на 45°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F1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Temps leve saute </w:t>
            </w:r>
            <w:r w:rsidRPr="00023F1A">
              <w:rPr>
                <w:rFonts w:ascii="Times New Roman" w:hAnsi="Times New Roman" w:cs="Times New Roman"/>
                <w:noProof/>
                <w:sz w:val="24"/>
                <w:szCs w:val="24"/>
              </w:rPr>
              <w:t>по</w:t>
            </w:r>
            <w:r w:rsidRPr="00023F1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I, II, V </w:t>
            </w:r>
            <w:r w:rsidRPr="00023F1A">
              <w:rPr>
                <w:rFonts w:ascii="Times New Roman" w:hAnsi="Times New Roman" w:cs="Times New Roman"/>
                <w:noProof/>
                <w:sz w:val="24"/>
                <w:szCs w:val="24"/>
              </w:rPr>
              <w:t>позициям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Glissade (прыжок с продвижением)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Ковырялочка с притопом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«Гармошка», « Елочка».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Упражнения с ненапряженной стопой (флик-фляк).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«Веревочка» с переступанием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«Веревочка» в сочетании с пристукиванием.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Припадание вперед, в сторону, на месте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Дробь с подскоком на месте и с продвижением вперед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Дробные выстукивания.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Дробные выстукивания.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«Ключ» простой и дробный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Вращение на полупальцах (с продвижением по диагонали)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Вращение - бег с откидыванием согнутых ног назад (на месте, по диагонали с продвижением по кругу).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Вращение - бег с откидыванием согнутых ног назад (на месте, по диагонали с продвижением по кругу).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Третий год обучения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35 ч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Ритмика и музыкальная грамота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Прыжки.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Вращения, повороты.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Комбинированные танцевальные элементы.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Выполнение основных движений под музыку на 2/4 и 4/4.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Понятие «дистанция», изменение направления движения.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Отработка построений “линии”, “шахматы”, ”диагонали”, ”круг”.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Demi-plis u grand-plis (полуприседания и полные приседания)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Battements tendus (cкольжение стопой по полу)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Battements tendus jets (</w:t>
            </w: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маленькие</w:t>
            </w:r>
            <w:r w:rsidRPr="000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броски</w:t>
            </w:r>
            <w:r w:rsidRPr="000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Battement soutenu.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Battement soutenu.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Attitude (поза,при которой поднятая вверх нога полусогнута)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Rond de jambe en l’air (круговые движения в воздухе)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Rond de jambe en l’air (круговые движения в воздухе)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Flic-flac (мазок ногой к себе, от себя)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Flic-flac (мазок ногой к себе, от себя)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Échappé (прыжок со сменой позиции ног в воздухе)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Échappé (прыжок со сменой позиции ног в воздухе)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Chrandement</w:t>
            </w: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pieds</w:t>
            </w: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 xml:space="preserve"> (прыжок из 5 позиции в 5 со сменой ног)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Полуповорот на полупальцах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«Веревочка с переборами»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«Веревочка» в сочетании с пристукиванием.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«Моталочка»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«Моталочка»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Вращение по диагонали на подскоках.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Вращения - прыжки на двух ногах (по 4 и 8 прыжков с поджатыми ногами).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Вращения - прыжки на двух ногах (по 4 и 8 прыжков с поджатыми ногами).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Дробь в «три листика» (женская)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Дробь в «три листика» (женская)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Дробь «хромого» (мужская)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Дробь «хромого» (мужская)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Дробные ходы.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Бег с высоким подъемом колена вперед по 1 прямой позиции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Движения из украинского танца «Бегунец», «Медленный женский ход»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Четвертый год обучения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35 ч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Ритмика и музыкальная грамота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музыкального размера. 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Основные танцевальные точки, шаги. Диагональ, середина.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Передвижения, диагонали, прыжки, вращения.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Перестроения для танцев. Рисунок танца.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Азбука классического танца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Пять открытых позиций ног. Подготовка к началу движения (preparation) - движение руки.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Движение руки в координации с движением ноги в demi- plie (полуприседе)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Движение руки в координации с движением ноги в battements tendus.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Маленькие броски (</w:t>
            </w:r>
            <w:r w:rsidRPr="000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battements</w:t>
            </w: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tendus</w:t>
            </w: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jetes</w:t>
            </w: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) с быстрым многократным  касание носком пола (</w:t>
            </w:r>
            <w:r w:rsidRPr="00023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picce</w:t>
            </w: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Выведение ноги на каблук по 1-й и 3-й открытым позициям вперед, в сторону и назад</w:t>
            </w:r>
            <w:r w:rsidRPr="00023F1A">
              <w:rPr>
                <w:sz w:val="24"/>
                <w:szCs w:val="24"/>
              </w:rPr>
              <w:t xml:space="preserve"> </w:t>
            </w: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с полуприседанием на опорной ноге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Выведение ноги на носок, каблук, носок из 1-й, 3-й и 5-й открытых позиций вперед, в сторону и назад</w:t>
            </w:r>
            <w:r w:rsidRPr="00023F1A">
              <w:rPr>
                <w:sz w:val="24"/>
                <w:szCs w:val="24"/>
              </w:rPr>
              <w:t xml:space="preserve"> </w:t>
            </w: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с полуприседанием в момент работающей ноги на каблук.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Маленькие броски (battements tendus jetes) вперед, в сторону и назад по 1-й, 3-й и 5-й открытым позициям  с коротким ударом по полу носком или ребром каблука работающей ноги.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Круговое скольжение по полу (rond de jambe par terre) с носком с остановкой в сторону или назад.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Вращения и повороты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Вращения и повороты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Народный танец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“Подбивка”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“Подбивка”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“Голубец”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“Голубец”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Дробная « дорожка» с продвижением вперед и с поворотом.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Положения рук в парах:</w:t>
            </w:r>
            <w:r w:rsidRPr="00023F1A">
              <w:rPr>
                <w:sz w:val="24"/>
                <w:szCs w:val="24"/>
              </w:rPr>
              <w:t xml:space="preserve"> </w:t>
            </w: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под крендель, накрест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Положения рук в парах: для поворота в положении окошечко,</w:t>
            </w:r>
          </w:p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правая рука мальчика на талии, а левая за кисть руки девочки</w:t>
            </w:r>
          </w:p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впереди, так же за локоть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Движение в украинском танце «Бегунец»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Движение в украинском танце «Тынок»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Тройной притоп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Движение «Выхилясник»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Боковой ход в украинском танце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Движение «Сиртаки»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Вращения на месте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Вращения по диагонали, по кругу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Танцевальные комбинации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rPr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Танцевальные комбинации с дробями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A16" w:rsidRPr="00023F1A" w:rsidTr="00023F1A">
        <w:trPr>
          <w:trHeight w:val="30"/>
        </w:trPr>
        <w:tc>
          <w:tcPr>
            <w:tcW w:w="1702" w:type="dxa"/>
          </w:tcPr>
          <w:p w:rsidR="00021A16" w:rsidRPr="00023F1A" w:rsidRDefault="00021A16" w:rsidP="003E5673">
            <w:pPr>
              <w:pStyle w:val="a4"/>
              <w:numPr>
                <w:ilvl w:val="0"/>
                <w:numId w:val="1"/>
              </w:numPr>
              <w:spacing w:after="120"/>
              <w:ind w:left="31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21A16" w:rsidRPr="00023F1A" w:rsidRDefault="00021A16" w:rsidP="003E5673">
            <w:pPr>
              <w:rPr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Танцевальные комбинации с дробями</w:t>
            </w:r>
          </w:p>
        </w:tc>
        <w:tc>
          <w:tcPr>
            <w:tcW w:w="2268" w:type="dxa"/>
          </w:tcPr>
          <w:p w:rsidR="00021A16" w:rsidRPr="00023F1A" w:rsidRDefault="00021A16" w:rsidP="003E5673">
            <w:pPr>
              <w:tabs>
                <w:tab w:val="left" w:pos="336"/>
                <w:tab w:val="left" w:pos="478"/>
              </w:tabs>
              <w:spacing w:after="12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96C2B" w:rsidRPr="00023F1A" w:rsidRDefault="00996C2B" w:rsidP="003E5673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6C2B" w:rsidRDefault="00996C2B" w:rsidP="003E5673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3F1A" w:rsidRDefault="00023F1A" w:rsidP="003E5673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3F1A" w:rsidRDefault="00023F1A" w:rsidP="003E5673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3F1A" w:rsidRDefault="00023F1A" w:rsidP="003E5673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3F1A" w:rsidRPr="00023F1A" w:rsidRDefault="00023F1A" w:rsidP="003E5673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30757" w:rsidRPr="00023F1A" w:rsidRDefault="00B92376" w:rsidP="003E5673">
      <w:pPr>
        <w:spacing w:after="12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F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 Результаты обучения</w:t>
      </w:r>
      <w:r w:rsidRPr="00023F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30757" w:rsidRPr="00023F1A" w:rsidRDefault="00B92376" w:rsidP="003E5673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23F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Итоги 1-го года обучения</w:t>
      </w:r>
    </w:p>
    <w:p w:rsidR="00B92376" w:rsidRPr="00023F1A" w:rsidRDefault="00B92376" w:rsidP="003E5673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23F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Должен знать:</w:t>
      </w:r>
    </w:p>
    <w:p w:rsidR="00B92376" w:rsidRPr="00023F1A" w:rsidRDefault="00B92376" w:rsidP="003E5673">
      <w:pPr>
        <w:pStyle w:val="a4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 xml:space="preserve">музыкальную грамоту; </w:t>
      </w:r>
    </w:p>
    <w:p w:rsidR="00B92376" w:rsidRPr="00023F1A" w:rsidRDefault="00B92376" w:rsidP="003E5673">
      <w:pPr>
        <w:pStyle w:val="a4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F1A">
        <w:rPr>
          <w:rFonts w:ascii="Times New Roman" w:hAnsi="Times New Roman" w:cs="Times New Roman"/>
          <w:sz w:val="24"/>
          <w:szCs w:val="24"/>
        </w:rPr>
        <w:t>хореографические названия изученных элементов</w:t>
      </w:r>
      <w:r w:rsidR="00E579F1" w:rsidRPr="00023F1A">
        <w:rPr>
          <w:rFonts w:ascii="Times New Roman" w:hAnsi="Times New Roman" w:cs="Times New Roman"/>
          <w:sz w:val="24"/>
          <w:szCs w:val="24"/>
        </w:rPr>
        <w:t>;</w:t>
      </w:r>
    </w:p>
    <w:p w:rsidR="00E579F1" w:rsidRPr="00023F1A" w:rsidRDefault="00E579F1" w:rsidP="003E5673">
      <w:pPr>
        <w:pStyle w:val="a4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F1A">
        <w:rPr>
          <w:rFonts w:ascii="Times New Roman" w:hAnsi="Times New Roman" w:cs="Times New Roman"/>
          <w:sz w:val="24"/>
          <w:szCs w:val="24"/>
        </w:rPr>
        <w:t>основные позиции рук и ног классического танца;</w:t>
      </w:r>
    </w:p>
    <w:p w:rsidR="00E579F1" w:rsidRPr="00023F1A" w:rsidRDefault="00E579F1" w:rsidP="003E5673">
      <w:pPr>
        <w:pStyle w:val="a4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F1A">
        <w:rPr>
          <w:rFonts w:ascii="Times New Roman" w:hAnsi="Times New Roman" w:cs="Times New Roman"/>
          <w:sz w:val="24"/>
          <w:szCs w:val="24"/>
        </w:rPr>
        <w:t>основные позиции рук и ног русского сценического танца;</w:t>
      </w:r>
    </w:p>
    <w:p w:rsidR="00E579F1" w:rsidRPr="00023F1A" w:rsidRDefault="00E579F1" w:rsidP="003E5673">
      <w:pPr>
        <w:pStyle w:val="a4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F1A">
        <w:rPr>
          <w:rFonts w:ascii="Times New Roman" w:hAnsi="Times New Roman" w:cs="Times New Roman"/>
          <w:sz w:val="24"/>
          <w:szCs w:val="24"/>
        </w:rPr>
        <w:t>подготовительные танцевальные движения и рисунки</w:t>
      </w:r>
    </w:p>
    <w:p w:rsidR="00B92376" w:rsidRPr="00023F1A" w:rsidRDefault="00B92376" w:rsidP="003E5673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23F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Должен уметь:</w:t>
      </w:r>
    </w:p>
    <w:p w:rsidR="00B30757" w:rsidRPr="00023F1A" w:rsidRDefault="00B30757" w:rsidP="003E5673">
      <w:pPr>
        <w:pStyle w:val="a4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точно воспроизводить, правильно выполнять преподаваемый материал; </w:t>
      </w:r>
    </w:p>
    <w:p w:rsidR="00E579F1" w:rsidRPr="00023F1A" w:rsidRDefault="00E579F1" w:rsidP="003E5673">
      <w:pPr>
        <w:pStyle w:val="a4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прямо и стройно держаться, свободно двигаться под музыку;</w:t>
      </w:r>
    </w:p>
    <w:p w:rsidR="00B92376" w:rsidRPr="00023F1A" w:rsidRDefault="00B30757" w:rsidP="003E5673">
      <w:pPr>
        <w:pStyle w:val="a4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различать динамические изменения в музыке; </w:t>
      </w:r>
    </w:p>
    <w:p w:rsidR="00B30757" w:rsidRPr="00023F1A" w:rsidRDefault="00B92376" w:rsidP="003E5673">
      <w:pPr>
        <w:pStyle w:val="a4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F1A">
        <w:rPr>
          <w:rFonts w:ascii="Times New Roman" w:hAnsi="Times New Roman" w:cs="Times New Roman"/>
          <w:color w:val="000000" w:themeColor="text1"/>
          <w:sz w:val="24"/>
          <w:szCs w:val="24"/>
        </w:rPr>
        <w:t>внимательно слушать музыку;</w:t>
      </w:r>
    </w:p>
    <w:p w:rsidR="00B30757" w:rsidRPr="00023F1A" w:rsidRDefault="00B30757" w:rsidP="003E5673">
      <w:pPr>
        <w:pStyle w:val="a4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 xml:space="preserve">корректировать свою деятельность в соответствии с заданиями и замечаниями педагога; </w:t>
      </w:r>
    </w:p>
    <w:p w:rsidR="00B30757" w:rsidRPr="00023F1A" w:rsidRDefault="00B30757" w:rsidP="003E5673">
      <w:pPr>
        <w:pStyle w:val="a4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 xml:space="preserve">контролировать собственное исполнение, согласовывая его с коллективным; </w:t>
      </w:r>
    </w:p>
    <w:p w:rsidR="00B30757" w:rsidRPr="00023F1A" w:rsidRDefault="00B30757" w:rsidP="003E5673">
      <w:pPr>
        <w:pStyle w:val="a4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 xml:space="preserve">самостоятельно выполнять изученные элементы классического танца; </w:t>
      </w:r>
    </w:p>
    <w:p w:rsidR="003E5673" w:rsidRPr="00023F1A" w:rsidRDefault="003E5673" w:rsidP="003E5673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92376" w:rsidRPr="00023F1A" w:rsidRDefault="00B92376" w:rsidP="003E5673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23F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Итоги 2-го года обучения</w:t>
      </w:r>
    </w:p>
    <w:p w:rsidR="00B92376" w:rsidRPr="00023F1A" w:rsidRDefault="00B92376" w:rsidP="003E5673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23F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Должен знать:</w:t>
      </w:r>
    </w:p>
    <w:p w:rsidR="00B92376" w:rsidRPr="00023F1A" w:rsidRDefault="00B92376" w:rsidP="003E5673">
      <w:pPr>
        <w:pStyle w:val="a4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F1A">
        <w:rPr>
          <w:rFonts w:ascii="Times New Roman" w:hAnsi="Times New Roman" w:cs="Times New Roman"/>
          <w:sz w:val="24"/>
          <w:szCs w:val="24"/>
        </w:rPr>
        <w:t>термины азбуки классического танца;</w:t>
      </w:r>
    </w:p>
    <w:p w:rsidR="00B92376" w:rsidRPr="00023F1A" w:rsidRDefault="00B92376" w:rsidP="003E5673">
      <w:pPr>
        <w:pStyle w:val="a4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F1A">
        <w:rPr>
          <w:rFonts w:ascii="Times New Roman" w:hAnsi="Times New Roman" w:cs="Times New Roman"/>
          <w:sz w:val="24"/>
          <w:szCs w:val="24"/>
        </w:rPr>
        <w:t>основные элементы народного танца</w:t>
      </w:r>
      <w:r w:rsidR="00E579F1" w:rsidRPr="00023F1A">
        <w:rPr>
          <w:rFonts w:ascii="Times New Roman" w:hAnsi="Times New Roman" w:cs="Times New Roman"/>
          <w:sz w:val="24"/>
          <w:szCs w:val="24"/>
        </w:rPr>
        <w:t>;</w:t>
      </w:r>
    </w:p>
    <w:p w:rsidR="00E579F1" w:rsidRPr="00023F1A" w:rsidRDefault="00E579F1" w:rsidP="003E5673">
      <w:pPr>
        <w:pStyle w:val="a4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F1A">
        <w:rPr>
          <w:rFonts w:ascii="Times New Roman" w:hAnsi="Times New Roman" w:cs="Times New Roman"/>
          <w:sz w:val="24"/>
          <w:szCs w:val="24"/>
        </w:rPr>
        <w:t>основные подготовительные танцевальные рисунки и движения</w:t>
      </w:r>
    </w:p>
    <w:p w:rsidR="00B92376" w:rsidRPr="00023F1A" w:rsidRDefault="00B92376" w:rsidP="003E5673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23F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Должен уметь:</w:t>
      </w:r>
    </w:p>
    <w:p w:rsidR="00B92376" w:rsidRPr="00023F1A" w:rsidRDefault="00B92376" w:rsidP="003E5673">
      <w:pPr>
        <w:pStyle w:val="a4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 xml:space="preserve">грамотно исполнять элементы классического танца; </w:t>
      </w:r>
    </w:p>
    <w:p w:rsidR="00E579F1" w:rsidRPr="00023F1A" w:rsidRDefault="00E579F1" w:rsidP="003E5673">
      <w:pPr>
        <w:pStyle w:val="a4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соединять движения;</w:t>
      </w:r>
    </w:p>
    <w:p w:rsidR="00B92376" w:rsidRPr="00023F1A" w:rsidRDefault="00B30757" w:rsidP="003E5673">
      <w:pPr>
        <w:pStyle w:val="a4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F1A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 владеть</w:t>
      </w:r>
      <w:r w:rsidR="00B92376" w:rsidRPr="00023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приемами музыкального движения;</w:t>
      </w:r>
    </w:p>
    <w:p w:rsidR="00E579F1" w:rsidRPr="00023F1A" w:rsidRDefault="00E579F1" w:rsidP="003E5673">
      <w:pPr>
        <w:pStyle w:val="a4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прямо и стройно держаться, свободно двигаться под музыку;</w:t>
      </w:r>
    </w:p>
    <w:p w:rsidR="00B30757" w:rsidRPr="00023F1A" w:rsidRDefault="00B30757" w:rsidP="003E5673">
      <w:pPr>
        <w:pStyle w:val="a4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F1A">
        <w:rPr>
          <w:rFonts w:ascii="Times New Roman" w:hAnsi="Times New Roman" w:cs="Times New Roman"/>
          <w:color w:val="000000" w:themeColor="text1"/>
          <w:sz w:val="24"/>
          <w:szCs w:val="24"/>
        </w:rPr>
        <w:t>средствами пластики выражать задаваемый образ;</w:t>
      </w:r>
    </w:p>
    <w:p w:rsidR="00B30757" w:rsidRPr="00023F1A" w:rsidRDefault="00B30757" w:rsidP="003E5673">
      <w:pPr>
        <w:pStyle w:val="a4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F1A">
        <w:rPr>
          <w:rFonts w:ascii="Times New Roman" w:hAnsi="Times New Roman" w:cs="Times New Roman"/>
          <w:color w:val="000000" w:themeColor="text1"/>
          <w:sz w:val="24"/>
          <w:szCs w:val="24"/>
        </w:rPr>
        <w:t>уметь общаться в коллективе, проявлять творческую инициативу.</w:t>
      </w:r>
    </w:p>
    <w:p w:rsidR="00B92376" w:rsidRPr="00023F1A" w:rsidRDefault="00B92376" w:rsidP="003E5673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23F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Итоги 3-го года обучения</w:t>
      </w:r>
    </w:p>
    <w:p w:rsidR="00B92376" w:rsidRPr="00023F1A" w:rsidRDefault="00B92376" w:rsidP="003E5673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23F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Должен знать:</w:t>
      </w:r>
    </w:p>
    <w:p w:rsidR="00F3213C" w:rsidRPr="00023F1A" w:rsidRDefault="00F3213C" w:rsidP="003E5673">
      <w:pPr>
        <w:pStyle w:val="a4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F1A">
        <w:rPr>
          <w:rFonts w:ascii="Times New Roman" w:hAnsi="Times New Roman" w:cs="Times New Roman"/>
          <w:sz w:val="24"/>
          <w:szCs w:val="24"/>
        </w:rPr>
        <w:t>названия новых классических хореографических элементов и связок;</w:t>
      </w:r>
    </w:p>
    <w:p w:rsidR="00F3213C" w:rsidRPr="00023F1A" w:rsidRDefault="00F3213C" w:rsidP="003E5673">
      <w:pPr>
        <w:pStyle w:val="a4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F1A">
        <w:rPr>
          <w:rFonts w:ascii="Times New Roman" w:hAnsi="Times New Roman" w:cs="Times New Roman"/>
          <w:sz w:val="24"/>
          <w:szCs w:val="24"/>
        </w:rPr>
        <w:t>название новых движений народного танца</w:t>
      </w:r>
      <w:r w:rsidR="00E579F1" w:rsidRPr="00023F1A">
        <w:rPr>
          <w:rFonts w:ascii="Times New Roman" w:hAnsi="Times New Roman" w:cs="Times New Roman"/>
          <w:sz w:val="24"/>
          <w:szCs w:val="24"/>
        </w:rPr>
        <w:t>;</w:t>
      </w:r>
    </w:p>
    <w:p w:rsidR="00E579F1" w:rsidRPr="00023F1A" w:rsidRDefault="00E579F1" w:rsidP="003E5673">
      <w:pPr>
        <w:pStyle w:val="a4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F1A">
        <w:rPr>
          <w:rFonts w:ascii="Times New Roman" w:hAnsi="Times New Roman" w:cs="Times New Roman"/>
          <w:sz w:val="24"/>
          <w:szCs w:val="24"/>
        </w:rPr>
        <w:t>танцевальные рисунки, ориентируются в пространстве</w:t>
      </w:r>
    </w:p>
    <w:p w:rsidR="00B92376" w:rsidRPr="00023F1A" w:rsidRDefault="00B92376" w:rsidP="003E5673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23F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Должен уметь:</w:t>
      </w:r>
    </w:p>
    <w:p w:rsidR="00E579F1" w:rsidRPr="00023F1A" w:rsidRDefault="00B0678B" w:rsidP="003E5673">
      <w:pPr>
        <w:pStyle w:val="a4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23F1A">
        <w:rPr>
          <w:rFonts w:ascii="Times New Roman" w:hAnsi="Times New Roman" w:cs="Times New Roman"/>
          <w:sz w:val="24"/>
          <w:szCs w:val="24"/>
        </w:rPr>
        <w:t>двигают</w:t>
      </w:r>
      <w:r w:rsidR="00E579F1" w:rsidRPr="00023F1A">
        <w:rPr>
          <w:rFonts w:ascii="Times New Roman" w:hAnsi="Times New Roman" w:cs="Times New Roman"/>
          <w:sz w:val="24"/>
          <w:szCs w:val="24"/>
        </w:rPr>
        <w:t>ся под музыку, соединяя сложные движения, координированы;</w:t>
      </w:r>
    </w:p>
    <w:p w:rsidR="00B30757" w:rsidRPr="00023F1A" w:rsidRDefault="00B30757" w:rsidP="003E5673">
      <w:pPr>
        <w:pStyle w:val="a4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F1A">
        <w:rPr>
          <w:rFonts w:ascii="Times New Roman" w:hAnsi="Times New Roman" w:cs="Times New Roman"/>
          <w:color w:val="000000" w:themeColor="text1"/>
          <w:sz w:val="24"/>
          <w:szCs w:val="24"/>
        </w:rPr>
        <w:t>сопереживать и</w:t>
      </w:r>
      <w:r w:rsidR="00E579F1" w:rsidRPr="00023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помогать в творческом процессе;</w:t>
      </w:r>
    </w:p>
    <w:p w:rsidR="00B30757" w:rsidRPr="00023F1A" w:rsidRDefault="00B30757" w:rsidP="003E5673">
      <w:pPr>
        <w:pStyle w:val="a4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движения и комбинации у станка и на середине в ускоренном темпе; </w:t>
      </w:r>
    </w:p>
    <w:p w:rsidR="00B30757" w:rsidRPr="00023F1A" w:rsidRDefault="00B30757" w:rsidP="003E5673">
      <w:pPr>
        <w:pStyle w:val="a4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 xml:space="preserve">согласовывать движения корпуса, рук, ног при переходе из позы в позу; </w:t>
      </w:r>
    </w:p>
    <w:p w:rsidR="00B30757" w:rsidRPr="00023F1A" w:rsidRDefault="00B30757" w:rsidP="003E5673">
      <w:pPr>
        <w:pStyle w:val="a4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 xml:space="preserve">знать и выполнять правила сценической этики. </w:t>
      </w:r>
    </w:p>
    <w:p w:rsidR="00B92376" w:rsidRPr="00023F1A" w:rsidRDefault="00E579F1" w:rsidP="003E5673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23F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Итоги 4</w:t>
      </w:r>
      <w:r w:rsidR="00B92376" w:rsidRPr="00023F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-го года обучения</w:t>
      </w:r>
    </w:p>
    <w:p w:rsidR="00B92376" w:rsidRPr="00023F1A" w:rsidRDefault="00B92376" w:rsidP="003E5673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23F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Должен знать:</w:t>
      </w:r>
    </w:p>
    <w:p w:rsidR="00F3213C" w:rsidRPr="00023F1A" w:rsidRDefault="00F3213C" w:rsidP="003E5673">
      <w:pPr>
        <w:pStyle w:val="a4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F1A">
        <w:rPr>
          <w:rFonts w:ascii="Times New Roman" w:hAnsi="Times New Roman" w:cs="Times New Roman"/>
          <w:sz w:val="24"/>
          <w:szCs w:val="24"/>
        </w:rPr>
        <w:t>новые обозначения классических элементов;</w:t>
      </w:r>
    </w:p>
    <w:p w:rsidR="00F3213C" w:rsidRPr="00023F1A" w:rsidRDefault="00F3213C" w:rsidP="003E5673">
      <w:pPr>
        <w:pStyle w:val="a4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F1A">
        <w:rPr>
          <w:rFonts w:ascii="Times New Roman" w:hAnsi="Times New Roman" w:cs="Times New Roman"/>
          <w:sz w:val="24"/>
          <w:szCs w:val="24"/>
        </w:rPr>
        <w:t>движения из танцев других народов</w:t>
      </w:r>
      <w:r w:rsidR="00E579F1" w:rsidRPr="00023F1A">
        <w:rPr>
          <w:rFonts w:ascii="Times New Roman" w:hAnsi="Times New Roman" w:cs="Times New Roman"/>
          <w:sz w:val="24"/>
          <w:szCs w:val="24"/>
        </w:rPr>
        <w:t>;</w:t>
      </w:r>
    </w:p>
    <w:p w:rsidR="00E579F1" w:rsidRPr="00023F1A" w:rsidRDefault="00E579F1" w:rsidP="003E5673">
      <w:pPr>
        <w:pStyle w:val="a4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F1A">
        <w:rPr>
          <w:rFonts w:ascii="Times New Roman" w:hAnsi="Times New Roman" w:cs="Times New Roman"/>
          <w:sz w:val="24"/>
          <w:szCs w:val="24"/>
        </w:rPr>
        <w:t>основы классического, русского танцев, их особенности, манеру исполнения</w:t>
      </w:r>
      <w:r w:rsidRPr="00023F1A">
        <w:rPr>
          <w:sz w:val="24"/>
          <w:szCs w:val="24"/>
        </w:rPr>
        <w:t>;</w:t>
      </w:r>
    </w:p>
    <w:p w:rsidR="00E579F1" w:rsidRPr="00023F1A" w:rsidRDefault="00E579F1" w:rsidP="003E5673">
      <w:pPr>
        <w:pStyle w:val="a4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F1A">
        <w:rPr>
          <w:rFonts w:ascii="Times New Roman" w:hAnsi="Times New Roman" w:cs="Times New Roman"/>
          <w:sz w:val="24"/>
          <w:szCs w:val="24"/>
        </w:rPr>
        <w:t>имеют представление о сюжетной линии танца, о правильности соединения движений</w:t>
      </w:r>
    </w:p>
    <w:p w:rsidR="00B92376" w:rsidRPr="00023F1A" w:rsidRDefault="00B92376" w:rsidP="003E5673">
      <w:pPr>
        <w:spacing w:after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23F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Должен уметь:</w:t>
      </w:r>
    </w:p>
    <w:p w:rsidR="00B30757" w:rsidRPr="00023F1A" w:rsidRDefault="00B30757" w:rsidP="003E5673">
      <w:pPr>
        <w:pStyle w:val="a4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F1A">
        <w:rPr>
          <w:rFonts w:ascii="Times New Roman" w:hAnsi="Times New Roman" w:cs="Times New Roman"/>
          <w:color w:val="000000" w:themeColor="text1"/>
          <w:sz w:val="24"/>
          <w:szCs w:val="24"/>
        </w:rPr>
        <w:t>владеть танцевальной терминологией;</w:t>
      </w:r>
    </w:p>
    <w:p w:rsidR="00E579F1" w:rsidRPr="00023F1A" w:rsidRDefault="00E579F1" w:rsidP="003E5673">
      <w:pPr>
        <w:pStyle w:val="a4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свободно исполняют танцевальные композиции;</w:t>
      </w:r>
    </w:p>
    <w:p w:rsidR="00B30757" w:rsidRPr="00023F1A" w:rsidRDefault="00B30757" w:rsidP="003E5673">
      <w:pPr>
        <w:pStyle w:val="a4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 xml:space="preserve">владеть корпусом во время поворотов; </w:t>
      </w:r>
    </w:p>
    <w:p w:rsidR="00B30757" w:rsidRPr="00023F1A" w:rsidRDefault="00B30757" w:rsidP="003E5673">
      <w:pPr>
        <w:pStyle w:val="a4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 xml:space="preserve">координировать положение рук во время больших прыжков; </w:t>
      </w:r>
    </w:p>
    <w:p w:rsidR="00B30757" w:rsidRPr="00023F1A" w:rsidRDefault="00B30757" w:rsidP="003E5673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0F65" w:rsidRPr="00023F1A" w:rsidRDefault="001E0F65" w:rsidP="003E5673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0F65" w:rsidRPr="00023F1A" w:rsidRDefault="001E0F65" w:rsidP="003E5673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0F65" w:rsidRPr="00023F1A" w:rsidRDefault="001E0F65" w:rsidP="003E5673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5673" w:rsidRDefault="003E5673" w:rsidP="003E5673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3F1A" w:rsidRDefault="00023F1A" w:rsidP="003E5673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3F1A" w:rsidRDefault="00023F1A" w:rsidP="003E5673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3F1A" w:rsidRDefault="00023F1A" w:rsidP="003E5673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3F1A" w:rsidRDefault="00023F1A" w:rsidP="003E5673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3F1A" w:rsidRDefault="00023F1A" w:rsidP="003E5673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3F1A" w:rsidRDefault="00023F1A" w:rsidP="003E5673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3F1A" w:rsidRDefault="00023F1A" w:rsidP="003E5673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3F1A" w:rsidRDefault="00023F1A" w:rsidP="003E5673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3F1A" w:rsidRDefault="00023F1A" w:rsidP="003E5673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3F1A" w:rsidRDefault="00023F1A" w:rsidP="003E5673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3F1A" w:rsidRDefault="00023F1A" w:rsidP="003E5673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3F1A" w:rsidRDefault="00023F1A" w:rsidP="003E5673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3F1A" w:rsidRDefault="00023F1A" w:rsidP="003E5673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3F1A" w:rsidRDefault="00023F1A" w:rsidP="003E5673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3F1A" w:rsidRPr="00023F1A" w:rsidRDefault="00023F1A" w:rsidP="003E5673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0F65" w:rsidRDefault="001E0F65" w:rsidP="003E5673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E7343" w:rsidRPr="00023F1A" w:rsidRDefault="000E7343" w:rsidP="003E5673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140F" w:rsidRPr="00023F1A" w:rsidRDefault="000E7343" w:rsidP="003E5673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76140F" w:rsidRPr="00023F1A" w:rsidRDefault="0076140F" w:rsidP="003E5673">
      <w:pPr>
        <w:spacing w:after="12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140F" w:rsidRPr="00023F1A" w:rsidRDefault="001E0F65" w:rsidP="003E5673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Барышникова Т. Азбука хореографии.- Москва.- Айрис-Пресс.- 1999</w:t>
      </w:r>
    </w:p>
    <w:p w:rsidR="001E0F65" w:rsidRPr="00023F1A" w:rsidRDefault="001E0F65" w:rsidP="003E5673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Богданов Г. Хореографическое образование.- М.- 2001</w:t>
      </w:r>
    </w:p>
    <w:p w:rsidR="001E0F65" w:rsidRPr="00023F1A" w:rsidRDefault="001E0F65" w:rsidP="003E5673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Богомолова Л.В. Основы танцевальной культуры/ программа экспериментального курса.- Москва.- Новая школа.- 1993</w:t>
      </w:r>
    </w:p>
    <w:p w:rsidR="001E0F65" w:rsidRPr="00023F1A" w:rsidRDefault="001E0F65" w:rsidP="003E5673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Боттомер П. Урок танца.- Москва.- Эксмо-Пресс.- 2003</w:t>
      </w:r>
    </w:p>
    <w:p w:rsidR="001E0F65" w:rsidRPr="00023F1A" w:rsidRDefault="001E0F65" w:rsidP="003E5673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Ваганова А. Я. Основы классического танца. С.- Петербург. Москва. Краснодар.- 2003</w:t>
      </w:r>
    </w:p>
    <w:p w:rsidR="001E0F65" w:rsidRPr="00023F1A" w:rsidRDefault="001E0F65" w:rsidP="003E5673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Карп П. О. О балете.- М.- 1967</w:t>
      </w:r>
      <w:r w:rsidR="0076140F" w:rsidRPr="00023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40F" w:rsidRPr="00023F1A" w:rsidRDefault="0076140F" w:rsidP="003E5673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Костровицкая В., Писарев Л. Школа классического</w:t>
      </w:r>
      <w:r w:rsidR="001E0F65" w:rsidRPr="00023F1A">
        <w:rPr>
          <w:rFonts w:ascii="Times New Roman" w:hAnsi="Times New Roman" w:cs="Times New Roman"/>
          <w:sz w:val="24"/>
          <w:szCs w:val="24"/>
        </w:rPr>
        <w:t xml:space="preserve"> танца.- Л.-1968</w:t>
      </w:r>
    </w:p>
    <w:p w:rsidR="001E0F65" w:rsidRPr="00023F1A" w:rsidRDefault="001E0F65" w:rsidP="003E5673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Климов А. Особенности русского народного танца.- М.- 2002</w:t>
      </w:r>
    </w:p>
    <w:p w:rsidR="001E0F65" w:rsidRPr="00023F1A" w:rsidRDefault="001E0F65" w:rsidP="003E5673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Климов А. Русский народный танец.- М.- 2002</w:t>
      </w:r>
    </w:p>
    <w:p w:rsidR="001E0F65" w:rsidRPr="00023F1A" w:rsidRDefault="001E0F65" w:rsidP="003E5673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Костровицкая В. 100 уроков классического танца.- М.- 1981</w:t>
      </w:r>
    </w:p>
    <w:p w:rsidR="001E0F65" w:rsidRPr="00023F1A" w:rsidRDefault="001E0F65" w:rsidP="003E5673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Костровицкая В.С., Писарев А.А. Школа классического танца.- Санкт-Петербург.- Искусство.- 2001</w:t>
      </w:r>
    </w:p>
    <w:p w:rsidR="001E0F65" w:rsidRPr="00023F1A" w:rsidRDefault="001E0F65" w:rsidP="003E5673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Сердюков В.П.. Программа по классическому танцу. Для хореографических отделений музыкальных школ и школ искусств.- М.- 1987</w:t>
      </w:r>
    </w:p>
    <w:p w:rsidR="001E0F65" w:rsidRPr="00023F1A" w:rsidRDefault="001E0F65" w:rsidP="003E5673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Танцы и ритмика в начальной школе/ методическое пособие.- Москва.- 1995</w:t>
      </w:r>
    </w:p>
    <w:p w:rsidR="001E0F65" w:rsidRPr="00023F1A" w:rsidRDefault="001E0F65" w:rsidP="003E5673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Ткаченко Т.Т. Народный танец.- Москва.- 2002</w:t>
      </w:r>
    </w:p>
    <w:p w:rsidR="00B30757" w:rsidRPr="00023F1A" w:rsidRDefault="00B30757" w:rsidP="003E5673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Устинова Т. А. Избранные русские народные танцы.</w:t>
      </w:r>
      <w:r w:rsidR="001E0F65" w:rsidRPr="00023F1A">
        <w:rPr>
          <w:rFonts w:ascii="Times New Roman" w:hAnsi="Times New Roman" w:cs="Times New Roman"/>
          <w:sz w:val="24"/>
          <w:szCs w:val="24"/>
        </w:rPr>
        <w:t>-</w:t>
      </w:r>
      <w:r w:rsidRPr="00023F1A">
        <w:rPr>
          <w:rFonts w:ascii="Times New Roman" w:hAnsi="Times New Roman" w:cs="Times New Roman"/>
          <w:sz w:val="24"/>
          <w:szCs w:val="24"/>
        </w:rPr>
        <w:t xml:space="preserve"> М.,1996.</w:t>
      </w:r>
    </w:p>
    <w:p w:rsidR="00B30757" w:rsidRPr="00023F1A" w:rsidRDefault="00B30757" w:rsidP="003E5673">
      <w:pPr>
        <w:pStyle w:val="a4"/>
        <w:numPr>
          <w:ilvl w:val="0"/>
          <w:numId w:val="1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3F1A">
        <w:rPr>
          <w:rFonts w:ascii="Times New Roman" w:hAnsi="Times New Roman" w:cs="Times New Roman"/>
          <w:sz w:val="24"/>
          <w:szCs w:val="24"/>
        </w:rPr>
        <w:t>Федорова Г. Танцы для развития детей.</w:t>
      </w:r>
      <w:r w:rsidR="001E0F65" w:rsidRPr="00023F1A">
        <w:rPr>
          <w:rFonts w:ascii="Times New Roman" w:hAnsi="Times New Roman" w:cs="Times New Roman"/>
          <w:sz w:val="24"/>
          <w:szCs w:val="24"/>
        </w:rPr>
        <w:t>- М.-</w:t>
      </w:r>
      <w:r w:rsidRPr="00023F1A">
        <w:rPr>
          <w:rFonts w:ascii="Times New Roman" w:hAnsi="Times New Roman" w:cs="Times New Roman"/>
          <w:sz w:val="24"/>
          <w:szCs w:val="24"/>
        </w:rPr>
        <w:t>2000</w:t>
      </w:r>
    </w:p>
    <w:sectPr w:rsidR="00B30757" w:rsidRPr="00023F1A" w:rsidSect="00023F1A">
      <w:headerReference w:type="default" r:id="rId8"/>
      <w:pgSz w:w="11906" w:h="16838"/>
      <w:pgMar w:top="993" w:right="567" w:bottom="138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BA8" w:rsidRDefault="00EF2BA8" w:rsidP="003E5673">
      <w:pPr>
        <w:spacing w:after="0" w:line="240" w:lineRule="auto"/>
      </w:pPr>
      <w:r>
        <w:separator/>
      </w:r>
    </w:p>
  </w:endnote>
  <w:endnote w:type="continuationSeparator" w:id="0">
    <w:p w:rsidR="00EF2BA8" w:rsidRDefault="00EF2BA8" w:rsidP="003E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BA8" w:rsidRDefault="00EF2BA8" w:rsidP="003E5673">
      <w:pPr>
        <w:spacing w:after="0" w:line="240" w:lineRule="auto"/>
      </w:pPr>
      <w:r>
        <w:separator/>
      </w:r>
    </w:p>
  </w:footnote>
  <w:footnote w:type="continuationSeparator" w:id="0">
    <w:p w:rsidR="00EF2BA8" w:rsidRDefault="00EF2BA8" w:rsidP="003E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673" w:rsidRDefault="003E5673" w:rsidP="003E5673">
    <w:pPr>
      <w:pStyle w:val="a9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D68"/>
    <w:multiLevelType w:val="hybridMultilevel"/>
    <w:tmpl w:val="ACD628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8953B5"/>
    <w:multiLevelType w:val="hybridMultilevel"/>
    <w:tmpl w:val="606EE33A"/>
    <w:lvl w:ilvl="0" w:tplc="86168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4E4AD4"/>
    <w:multiLevelType w:val="hybridMultilevel"/>
    <w:tmpl w:val="C3F05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B31CE"/>
    <w:multiLevelType w:val="hybridMultilevel"/>
    <w:tmpl w:val="B448D2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C94517"/>
    <w:multiLevelType w:val="hybridMultilevel"/>
    <w:tmpl w:val="6B5ABF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31217BE"/>
    <w:multiLevelType w:val="hybridMultilevel"/>
    <w:tmpl w:val="7F02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46123"/>
    <w:multiLevelType w:val="hybridMultilevel"/>
    <w:tmpl w:val="7A243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C5E24"/>
    <w:multiLevelType w:val="hybridMultilevel"/>
    <w:tmpl w:val="B052C140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8" w15:restartNumberingAfterBreak="0">
    <w:nsid w:val="38F66ACD"/>
    <w:multiLevelType w:val="hybridMultilevel"/>
    <w:tmpl w:val="1A96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376D0"/>
    <w:multiLevelType w:val="hybridMultilevel"/>
    <w:tmpl w:val="C2501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40740"/>
    <w:multiLevelType w:val="hybridMultilevel"/>
    <w:tmpl w:val="1BE8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008FD"/>
    <w:multiLevelType w:val="hybridMultilevel"/>
    <w:tmpl w:val="25604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15BC6"/>
    <w:multiLevelType w:val="hybridMultilevel"/>
    <w:tmpl w:val="22E4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A1BD0"/>
    <w:multiLevelType w:val="hybridMultilevel"/>
    <w:tmpl w:val="EDF80AF8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D93A9A"/>
    <w:multiLevelType w:val="hybridMultilevel"/>
    <w:tmpl w:val="D03E5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76D5E"/>
    <w:multiLevelType w:val="hybridMultilevel"/>
    <w:tmpl w:val="018A84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96E629D"/>
    <w:multiLevelType w:val="hybridMultilevel"/>
    <w:tmpl w:val="D06C35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07D4AC3"/>
    <w:multiLevelType w:val="hybridMultilevel"/>
    <w:tmpl w:val="7F02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A6381"/>
    <w:multiLevelType w:val="hybridMultilevel"/>
    <w:tmpl w:val="C070370E"/>
    <w:lvl w:ilvl="0" w:tplc="6526E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7"/>
  </w:num>
  <w:num w:numId="6">
    <w:abstractNumId w:val="9"/>
  </w:num>
  <w:num w:numId="7">
    <w:abstractNumId w:val="15"/>
  </w:num>
  <w:num w:numId="8">
    <w:abstractNumId w:val="3"/>
  </w:num>
  <w:num w:numId="9">
    <w:abstractNumId w:val="16"/>
  </w:num>
  <w:num w:numId="10">
    <w:abstractNumId w:val="1"/>
  </w:num>
  <w:num w:numId="11">
    <w:abstractNumId w:val="4"/>
  </w:num>
  <w:num w:numId="12">
    <w:abstractNumId w:val="0"/>
  </w:num>
  <w:num w:numId="13">
    <w:abstractNumId w:val="11"/>
  </w:num>
  <w:num w:numId="14">
    <w:abstractNumId w:val="18"/>
  </w:num>
  <w:num w:numId="15">
    <w:abstractNumId w:val="8"/>
  </w:num>
  <w:num w:numId="16">
    <w:abstractNumId w:val="10"/>
  </w:num>
  <w:num w:numId="17">
    <w:abstractNumId w:val="14"/>
  </w:num>
  <w:num w:numId="18">
    <w:abstractNumId w:val="2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0A2"/>
    <w:rsid w:val="00021A16"/>
    <w:rsid w:val="00023F1A"/>
    <w:rsid w:val="00046015"/>
    <w:rsid w:val="000B0627"/>
    <w:rsid w:val="000E7343"/>
    <w:rsid w:val="001139D7"/>
    <w:rsid w:val="001714E7"/>
    <w:rsid w:val="001E0F65"/>
    <w:rsid w:val="002048E5"/>
    <w:rsid w:val="00297334"/>
    <w:rsid w:val="00313300"/>
    <w:rsid w:val="00313CAB"/>
    <w:rsid w:val="00333C74"/>
    <w:rsid w:val="00362E57"/>
    <w:rsid w:val="00371B2D"/>
    <w:rsid w:val="003E5673"/>
    <w:rsid w:val="006054C6"/>
    <w:rsid w:val="00686C96"/>
    <w:rsid w:val="006D6455"/>
    <w:rsid w:val="006D6F16"/>
    <w:rsid w:val="007060A2"/>
    <w:rsid w:val="007230AE"/>
    <w:rsid w:val="00752182"/>
    <w:rsid w:val="0076140F"/>
    <w:rsid w:val="00765E33"/>
    <w:rsid w:val="00783DD6"/>
    <w:rsid w:val="00796837"/>
    <w:rsid w:val="0081439C"/>
    <w:rsid w:val="00824BD0"/>
    <w:rsid w:val="0083294D"/>
    <w:rsid w:val="00853480"/>
    <w:rsid w:val="00933E91"/>
    <w:rsid w:val="00996C2B"/>
    <w:rsid w:val="00A166FE"/>
    <w:rsid w:val="00A32985"/>
    <w:rsid w:val="00A65469"/>
    <w:rsid w:val="00AC72C4"/>
    <w:rsid w:val="00B0678B"/>
    <w:rsid w:val="00B1512F"/>
    <w:rsid w:val="00B30757"/>
    <w:rsid w:val="00B61F36"/>
    <w:rsid w:val="00B92376"/>
    <w:rsid w:val="00C7169A"/>
    <w:rsid w:val="00C84E44"/>
    <w:rsid w:val="00CE5A16"/>
    <w:rsid w:val="00D15581"/>
    <w:rsid w:val="00D2070B"/>
    <w:rsid w:val="00DA7F71"/>
    <w:rsid w:val="00E579F1"/>
    <w:rsid w:val="00E57E8B"/>
    <w:rsid w:val="00E948F8"/>
    <w:rsid w:val="00EF2BA8"/>
    <w:rsid w:val="00F32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B251"/>
  <w15:docId w15:val="{BC17B039-4DB7-445D-8B97-23BDF1FB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40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61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048E5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048E5"/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uiPriority w:val="99"/>
    <w:qFormat/>
    <w:rsid w:val="002048E5"/>
    <w:rPr>
      <w:i/>
      <w:iCs/>
    </w:rPr>
  </w:style>
  <w:style w:type="paragraph" w:styleId="a9">
    <w:name w:val="header"/>
    <w:basedOn w:val="a"/>
    <w:link w:val="aa"/>
    <w:uiPriority w:val="99"/>
    <w:unhideWhenUsed/>
    <w:rsid w:val="003E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5673"/>
  </w:style>
  <w:style w:type="paragraph" w:styleId="ab">
    <w:name w:val="footer"/>
    <w:basedOn w:val="a"/>
    <w:link w:val="ac"/>
    <w:uiPriority w:val="99"/>
    <w:semiHidden/>
    <w:unhideWhenUsed/>
    <w:rsid w:val="003E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5673"/>
  </w:style>
  <w:style w:type="paragraph" w:styleId="ad">
    <w:name w:val="Balloon Text"/>
    <w:basedOn w:val="a"/>
    <w:link w:val="ae"/>
    <w:uiPriority w:val="99"/>
    <w:semiHidden/>
    <w:unhideWhenUsed/>
    <w:rsid w:val="003E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5673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023F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9C545-9E86-40A5-9BA4-54BEDFA5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Han31</cp:lastModifiedBy>
  <cp:revision>8</cp:revision>
  <cp:lastPrinted>2021-11-03T09:06:00Z</cp:lastPrinted>
  <dcterms:created xsi:type="dcterms:W3CDTF">2021-06-01T14:41:00Z</dcterms:created>
  <dcterms:modified xsi:type="dcterms:W3CDTF">2023-04-21T14:50:00Z</dcterms:modified>
</cp:coreProperties>
</file>